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66EC4" w14:textId="77777777" w:rsidR="00145089" w:rsidRPr="00145089" w:rsidRDefault="00145089" w:rsidP="00145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 w:bidi="en-US"/>
        </w:rPr>
        <w:object w:dxaOrig="645" w:dyaOrig="945" w14:anchorId="3972D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7.25pt" o:ole="" fillcolor="window">
            <v:imagedata r:id="rId9" o:title=""/>
          </v:shape>
          <o:OLEObject Type="Embed" ProgID="Word.Picture.8" ShapeID="_x0000_i1025" DrawAspect="Content" ObjectID="_1701775531" r:id="rId10"/>
        </w:object>
      </w:r>
    </w:p>
    <w:p w14:paraId="289408AE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14:paraId="521DCCE2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ШИРОКІВСЬКА СІЛЬСЬКА РАДА</w:t>
      </w:r>
    </w:p>
    <w:p w14:paraId="5C49D37D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ЗАПОРІЗЬКОГО РАЙОНУ ЗАПОРІЗЬКОЇ ОБЛАСТІ </w:t>
      </w:r>
    </w:p>
    <w:p w14:paraId="17435700" w14:textId="0A1B2501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ВІСІМНАДЦЯТА СЕСІЯ ВОСЬМОГО СКЛИКАННЯ</w:t>
      </w:r>
    </w:p>
    <w:p w14:paraId="0D6D66C2" w14:textId="77777777" w:rsidR="00145089" w:rsidRPr="00145089" w:rsidRDefault="00145089" w:rsidP="00145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0BC617" w14:textId="2A97516A" w:rsidR="00145089" w:rsidRPr="00145089" w:rsidRDefault="00145089" w:rsidP="0014508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РІШЕННЯ</w:t>
      </w:r>
    </w:p>
    <w:p w14:paraId="13BB413E" w14:textId="77372F90" w:rsidR="00145089" w:rsidRPr="00145089" w:rsidRDefault="00145089" w:rsidP="00145089">
      <w:pPr>
        <w:pStyle w:val="Text"/>
        <w:ind w:firstLine="0"/>
        <w:rPr>
          <w:sz w:val="28"/>
          <w:szCs w:val="28"/>
        </w:rPr>
      </w:pPr>
      <w:r w:rsidRPr="00145089">
        <w:rPr>
          <w:sz w:val="28"/>
          <w:szCs w:val="28"/>
        </w:rPr>
        <w:t xml:space="preserve">21 грудня 2021 року                                                                                             № </w:t>
      </w:r>
      <w:r>
        <w:rPr>
          <w:sz w:val="28"/>
          <w:szCs w:val="28"/>
        </w:rPr>
        <w:t>16</w:t>
      </w:r>
    </w:p>
    <w:p w14:paraId="11C295AF" w14:textId="77777777" w:rsidR="00145089" w:rsidRPr="00145089" w:rsidRDefault="00145089" w:rsidP="0014508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bCs/>
          <w:spacing w:val="-15"/>
          <w:sz w:val="28"/>
          <w:szCs w:val="28"/>
          <w:lang w:val="uk-UA"/>
        </w:rPr>
        <w:t>м. Запоріжжя</w:t>
      </w:r>
    </w:p>
    <w:p w14:paraId="75FBDE3D" w14:textId="3EC85B7E" w:rsidR="00145089" w:rsidRPr="00145089" w:rsidRDefault="00145089" w:rsidP="00145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Про затвердження Програми підтримки</w:t>
      </w:r>
      <w:r w:rsidR="00F821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розвитку молоді </w:t>
      </w:r>
      <w:proofErr w:type="spellStart"/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Широківської</w:t>
      </w:r>
      <w:proofErr w:type="spellEnd"/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територіальної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Запорізького району Запорізької області</w:t>
      </w: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 2022 – 2026 роки</w:t>
      </w:r>
    </w:p>
    <w:p w14:paraId="5A89B96D" w14:textId="77777777" w:rsidR="00145089" w:rsidRPr="00145089" w:rsidRDefault="00145089" w:rsidP="001450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9B80C2" w14:textId="20EA1317" w:rsidR="00145089" w:rsidRPr="00145089" w:rsidRDefault="00145089" w:rsidP="001450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bookmarkStart w:id="0" w:name="_Hlk58233355"/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пунктом 22 частини першої статті 26 Закону України «Про місцеве самоврядування в Україні», Указом Президента України «Про національну молодіжну стратегію до 2030 року», Постановою Кабінету Міністрів України «Про затвердження Державної цільової соціальної програми «Молодь України» на 2021-2025 роки та внесення змін до деяких актів Кабінету Міністрів України», «Переглянутої Європейської хартії про участь молоді і місцевому та регіональному житті» та з метою </w:t>
      </w:r>
      <w:r w:rsidRPr="001450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створення можливостей для самореалізації та розвитку потенціалу молоді в </w:t>
      </w:r>
      <w:proofErr w:type="spellStart"/>
      <w:r w:rsidRPr="001450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Широківській</w:t>
      </w:r>
      <w:proofErr w:type="spellEnd"/>
      <w:r w:rsidRPr="0014508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громаді, її участі та інтеграції у суспільне життя, </w:t>
      </w:r>
      <w:proofErr w:type="spellStart"/>
      <w:r w:rsidRPr="00145089"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</w:t>
      </w:r>
      <w:r>
        <w:rPr>
          <w:rFonts w:ascii="Times New Roman" w:hAnsi="Times New Roman" w:cs="Times New Roman"/>
          <w:sz w:val="28"/>
          <w:szCs w:val="28"/>
          <w:lang w:val="uk-UA"/>
        </w:rPr>
        <w:t>Запорізького району Запорізької області</w:t>
      </w:r>
    </w:p>
    <w:bookmarkEnd w:id="0"/>
    <w:p w14:paraId="1AF4273D" w14:textId="77777777" w:rsid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18A77D7A" w14:textId="77777777" w:rsid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 w:eastAsia="uk-UA"/>
        </w:rPr>
        <w:t>ВИРІШИЛА:</w:t>
      </w:r>
    </w:p>
    <w:p w14:paraId="3755FC14" w14:textId="77777777" w:rsidR="00145089" w:rsidRPr="00145089" w:rsidRDefault="00145089" w:rsidP="001450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6C85737B" w14:textId="40AD6670" w:rsidR="00145089" w:rsidRPr="00145089" w:rsidRDefault="00145089" w:rsidP="00145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Програму підтримки та розвитку молоді </w:t>
      </w:r>
      <w:proofErr w:type="spellStart"/>
      <w:r w:rsidR="00F821FD" w:rsidRPr="00145089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Широківської</w:t>
      </w:r>
      <w:proofErr w:type="spellEnd"/>
      <w:r w:rsidR="00F821FD" w:rsidRPr="00145089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територіальної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Запорізького району Запорізької област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Pr="00145089">
        <w:rPr>
          <w:rFonts w:ascii="Times New Roman" w:hAnsi="Times New Roman" w:cs="Times New Roman"/>
          <w:sz w:val="28"/>
          <w:szCs w:val="28"/>
          <w:lang w:val="uk-UA"/>
        </w:rPr>
        <w:t xml:space="preserve"> на 2022-2026 роки (додається).</w:t>
      </w:r>
    </w:p>
    <w:p w14:paraId="56AC1E6F" w14:textId="77777777" w:rsidR="00145089" w:rsidRPr="00145089" w:rsidRDefault="00145089" w:rsidP="001450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рішення покласти на заступника сільського голови з питань діяльності виконавчих органів СТАВИЦЬКУ О., постійну комісію з питань молоді, спорту, туризму та постійну комісію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24185FC4" w14:textId="77777777" w:rsidR="00145089" w:rsidRPr="00145089" w:rsidRDefault="00145089" w:rsidP="00145089">
      <w:pPr>
        <w:ind w:right="-3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3FB6559" w14:textId="77777777" w:rsidR="00145089" w:rsidRPr="00145089" w:rsidRDefault="00145089" w:rsidP="001450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45089"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                 Д.КОРОТЕНКО</w:t>
      </w:r>
    </w:p>
    <w:p w14:paraId="4FE5AEE1" w14:textId="77777777" w:rsidR="00145089" w:rsidRDefault="00145089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0386ADB0" w14:textId="77777777" w:rsidR="00145089" w:rsidRDefault="00145089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</w:p>
    <w:p w14:paraId="2721EF2C" w14:textId="260B21D1" w:rsidR="00C142E6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ЗАТВЕРДЖЕНО</w:t>
      </w:r>
    </w:p>
    <w:p w14:paraId="424C56B3" w14:textId="38580A10" w:rsidR="000163D8" w:rsidRDefault="00F046B7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983686">
        <w:rPr>
          <w:rFonts w:ascii="Times New Roman" w:hAnsi="Times New Roman" w:cs="Times New Roman"/>
          <w:sz w:val="28"/>
          <w:szCs w:val="28"/>
          <w:lang w:val="uk-UA"/>
        </w:rPr>
        <w:t>вісімнадцятої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686">
        <w:rPr>
          <w:rFonts w:ascii="Times New Roman" w:hAnsi="Times New Roman" w:cs="Times New Roman"/>
          <w:sz w:val="28"/>
          <w:szCs w:val="28"/>
          <w:lang w:val="uk-UA"/>
        </w:rPr>
        <w:t>ч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>ергової</w:t>
      </w:r>
    </w:p>
    <w:p w14:paraId="13B9D488" w14:textId="384D9934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сесії восьмого скликання</w:t>
      </w:r>
    </w:p>
    <w:p w14:paraId="5BE12C05" w14:textId="2DE4A9AA" w:rsidR="00F046B7" w:rsidRDefault="00F046B7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14:paraId="4E774CCF" w14:textId="5A0F06DF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Запорізького району</w:t>
      </w:r>
    </w:p>
    <w:p w14:paraId="1871C759" w14:textId="47D68EBE" w:rsidR="000163D8" w:rsidRDefault="000163D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Запорізької області</w:t>
      </w:r>
    </w:p>
    <w:p w14:paraId="040B7D67" w14:textId="5EB85AAF" w:rsidR="000163D8" w:rsidRPr="000030DF" w:rsidRDefault="00042508" w:rsidP="000163D8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>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3686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="000163D8">
        <w:rPr>
          <w:rFonts w:ascii="Times New Roman" w:hAnsi="Times New Roman" w:cs="Times New Roman"/>
          <w:sz w:val="28"/>
          <w:szCs w:val="28"/>
          <w:lang w:val="uk-UA"/>
        </w:rPr>
        <w:t xml:space="preserve">.12 </w:t>
      </w:r>
      <w:r w:rsidR="000163D8" w:rsidRPr="000030DF">
        <w:rPr>
          <w:rFonts w:ascii="Times New Roman" w:hAnsi="Times New Roman" w:cs="Times New Roman"/>
          <w:sz w:val="28"/>
          <w:szCs w:val="28"/>
          <w:lang w:val="uk-UA"/>
        </w:rPr>
        <w:t>2021</w:t>
      </w:r>
      <w:r w:rsidR="000068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63D8" w:rsidRPr="000030DF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526962">
        <w:rPr>
          <w:rFonts w:ascii="Times New Roman" w:hAnsi="Times New Roman" w:cs="Times New Roman"/>
          <w:sz w:val="28"/>
          <w:szCs w:val="28"/>
          <w:lang w:val="uk-UA"/>
        </w:rPr>
        <w:t xml:space="preserve"> 16</w:t>
      </w:r>
    </w:p>
    <w:p w14:paraId="6862AF21" w14:textId="141D19A2" w:rsidR="00F046B7" w:rsidRPr="000030DF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p w14:paraId="7995B89A" w14:textId="77777777" w:rsidR="00F046B7" w:rsidRPr="000030DF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7336276" w14:textId="77777777" w:rsidR="00F046B7" w:rsidRPr="000030DF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ПРОГРАМА </w:t>
      </w:r>
    </w:p>
    <w:p w14:paraId="6CADA97B" w14:textId="3F55F462" w:rsidR="00EB49BD" w:rsidRDefault="009F71A2" w:rsidP="00F046B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підтримки та </w:t>
      </w:r>
      <w:r w:rsidR="00F046B7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розвитку </w:t>
      </w:r>
      <w:r w:rsidR="00555EDC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молоді</w:t>
      </w:r>
      <w:r w:rsidR="00F046B7" w:rsidRPr="000030DF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="00F046B7" w:rsidRPr="0004250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Широківської</w:t>
      </w:r>
      <w:proofErr w:type="spellEnd"/>
      <w:r w:rsidR="00F046B7" w:rsidRPr="00042508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0030DF" w:rsidRPr="00042508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EB49BD" w:rsidRPr="00042508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ериторіальної громади </w:t>
      </w:r>
    </w:p>
    <w:p w14:paraId="5F8D1FE1" w14:textId="3EC6992A" w:rsidR="00F821FD" w:rsidRPr="00042508" w:rsidRDefault="00F821FD" w:rsidP="00F046B7">
      <w:pPr>
        <w:autoSpaceDE w:val="0"/>
        <w:autoSpaceDN w:val="0"/>
        <w:adjustRightInd w:val="0"/>
        <w:spacing w:after="0" w:line="240" w:lineRule="auto"/>
        <w:jc w:val="center"/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>Запорізького району Запорізької області</w:t>
      </w:r>
    </w:p>
    <w:p w14:paraId="795508DA" w14:textId="5D4BC965" w:rsidR="00F046B7" w:rsidRDefault="00CD296E" w:rsidP="00F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 202</w:t>
      </w:r>
      <w:r w:rsidR="00555ED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– 202</w:t>
      </w:r>
      <w:r w:rsidR="00555ED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роки</w:t>
      </w:r>
    </w:p>
    <w:p w14:paraId="532BE937" w14:textId="77777777" w:rsidR="00145089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14:paraId="7C2E047B" w14:textId="2400877A" w:rsidR="00145089" w:rsidRPr="00145089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uk-UA" w:eastAsia="uk-UA"/>
        </w:rPr>
        <w:t>Паспорт програми</w:t>
      </w:r>
    </w:p>
    <w:p w14:paraId="54C1CAF6" w14:textId="77777777" w:rsidR="00145089" w:rsidRPr="00A8267B" w:rsidRDefault="00145089" w:rsidP="00145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815"/>
        <w:gridCol w:w="5721"/>
      </w:tblGrid>
      <w:tr w:rsidR="00145089" w:rsidRPr="00CD3305" w14:paraId="2D64B1E5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2B0A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F926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Ініціатор розроблення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EA77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proofErr w:type="spellStart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Широківська</w:t>
            </w:r>
            <w:proofErr w:type="spellEnd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сільська рада Запорізького району Запорізької області </w:t>
            </w:r>
          </w:p>
        </w:tc>
      </w:tr>
      <w:tr w:rsidR="00145089" w:rsidRPr="00F821FD" w14:paraId="56F05D73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6FCB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6ACF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Дата, номер і назва розпорядчого документа про затвердження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332E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рішення</w:t>
            </w: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proofErr w:type="spellStart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 21.12.2021 № 16</w:t>
            </w:r>
          </w:p>
        </w:tc>
      </w:tr>
      <w:tr w:rsidR="00145089" w:rsidRPr="00F821FD" w14:paraId="39053085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DFAA3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34B5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Розробник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B00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Комунальна установа «Центр культури та дозвілля, сім’ї, молоді, спорту та туризму» </w:t>
            </w:r>
            <w:proofErr w:type="spellStart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Запорізького району Запорізької області </w:t>
            </w:r>
          </w:p>
        </w:tc>
      </w:tr>
      <w:tr w:rsidR="00145089" w:rsidRPr="00F821FD" w14:paraId="056ECE2F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43B2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D44A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Відповідальний виконавець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4DF72" w14:textId="77777777" w:rsidR="00145089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</w:t>
            </w:r>
          </w:p>
          <w:p w14:paraId="729CD39B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КУ «ЦКДСМСТ»  </w:t>
            </w:r>
          </w:p>
        </w:tc>
      </w:tr>
      <w:tr w:rsidR="00145089" w:rsidRPr="00CD3305" w14:paraId="156D1919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91B5" w14:textId="77777777" w:rsidR="00145089" w:rsidRPr="00A8267B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7BD0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Учасники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90BD" w14:textId="77777777" w:rsidR="00145089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сільська рада;</w:t>
            </w:r>
          </w:p>
          <w:p w14:paraId="3BA962A6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 КУ «ЦКДСМСТ»;</w:t>
            </w:r>
          </w:p>
          <w:p w14:paraId="6C3A58C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- Молодіжна рада </w:t>
            </w:r>
            <w:proofErr w:type="spellStart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Широківської</w:t>
            </w:r>
            <w:proofErr w:type="spellEnd"/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сільської ради </w:t>
            </w:r>
          </w:p>
        </w:tc>
      </w:tr>
      <w:tr w:rsidR="00145089" w:rsidRPr="00CD3305" w14:paraId="04113B76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89426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4E4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Термін реалізації програми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0CC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2022-2026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роки</w:t>
            </w:r>
          </w:p>
        </w:tc>
      </w:tr>
      <w:tr w:rsidR="00145089" w:rsidRPr="00CD3305" w14:paraId="10489D5F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D970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60AC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Загальний обсяг фінансових </w:t>
            </w: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br/>
              <w:t>ресурсів, необхідних для реалізації програми, тис. грн., всього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 у тому числі: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8F28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4E21E838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  <w:p w14:paraId="05D67B66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3 042</w:t>
            </w:r>
            <w:r w:rsidRPr="000A5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,5</w:t>
            </w:r>
          </w:p>
        </w:tc>
      </w:tr>
      <w:tr w:rsidR="00145089" w:rsidRPr="00CD3305" w14:paraId="38ED1011" w14:textId="77777777" w:rsidTr="00806E6D">
        <w:trPr>
          <w:trHeight w:val="39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0A85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7.1.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27551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обласного бюджету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9EEF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</w:p>
        </w:tc>
      </w:tr>
      <w:tr w:rsidR="00145089" w:rsidRPr="00CD3305" w14:paraId="20CF7468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1C76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2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D539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місцевого бюджету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DD60" w14:textId="77777777" w:rsidR="00145089" w:rsidRPr="000A542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>3 042</w:t>
            </w:r>
            <w:r w:rsidRPr="000A542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 w:eastAsia="uk-UA"/>
              </w:rPr>
              <w:t xml:space="preserve">,5 </w:t>
            </w:r>
          </w:p>
        </w:tc>
      </w:tr>
      <w:tr w:rsidR="00145089" w:rsidRPr="00CD3305" w14:paraId="27CAC3DD" w14:textId="77777777" w:rsidTr="00806E6D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8D07" w14:textId="77777777" w:rsidR="00145089" w:rsidRPr="00CD3305" w:rsidRDefault="00145089" w:rsidP="00806E6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7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</w:t>
            </w:r>
            <w:r w:rsidRPr="00CD3305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C17D1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кошти інших джерел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A7155" w14:textId="77777777" w:rsidR="00145089" w:rsidRPr="00A8267B" w:rsidRDefault="00145089" w:rsidP="00806E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A8267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71D7BB01" w14:textId="77777777" w:rsidR="00145089" w:rsidRPr="00F046B7" w:rsidRDefault="00145089" w:rsidP="00F046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E41980B" w14:textId="77777777" w:rsidR="00F046B7" w:rsidRPr="00555EDC" w:rsidRDefault="00F046B7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4D50AFC" w14:textId="470823B3" w:rsidR="008D478E" w:rsidRPr="000030DF" w:rsidRDefault="00F21460" w:rsidP="00F046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</w:t>
      </w:r>
      <w:r w:rsidR="008D478E" w:rsidRPr="000030D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. Загальні положення </w:t>
      </w:r>
    </w:p>
    <w:p w14:paraId="7C130AC8" w14:textId="77777777" w:rsidR="008D478E" w:rsidRPr="000030DF" w:rsidRDefault="008D478E" w:rsidP="008D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8F535A7" w14:textId="003C0ACF" w:rsidR="008A5A6B" w:rsidRPr="000030DF" w:rsidRDefault="008D478E" w:rsidP="000030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30DF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рограм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та 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розвитку молоді </w:t>
      </w:r>
      <w:proofErr w:type="spellStart"/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Широківської</w:t>
      </w:r>
      <w:proofErr w:type="spellEnd"/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</w:t>
      </w:r>
      <w:r w:rsidR="000030DF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и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торіальної громади </w:t>
      </w:r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Запорізького району Запорізької </w:t>
      </w:r>
      <w:proofErr w:type="spellStart"/>
      <w:r w:rsidR="00F821FD">
        <w:rPr>
          <w:rFonts w:ascii="Times New Roman" w:hAnsi="Times New Roman" w:cs="Times New Roman"/>
          <w:sz w:val="28"/>
          <w:szCs w:val="28"/>
          <w:lang w:val="uk-UA" w:eastAsia="uk-UA"/>
        </w:rPr>
        <w:t>області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на</w:t>
      </w:r>
      <w:proofErr w:type="spellEnd"/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2022 – 2026 роки (далі – Програма) визначає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загальні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принципи,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напрямки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перспективн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комплексн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8A5A6B" w:rsidRPr="000030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B61A0A" w:rsidRPr="000030D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5A6B" w:rsidRPr="000030DF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8A5A6B" w:rsidRPr="000030DF"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державної</w:t>
      </w:r>
      <w:r w:rsidR="008A5A6B" w:rsidRPr="000030DF"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8A5A6B" w:rsidRPr="000030DF"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місцевої</w:t>
      </w:r>
      <w:r w:rsidR="008A5A6B" w:rsidRPr="000030DF"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молодіжної політики</w:t>
      </w:r>
      <w:r w:rsidR="008A5A6B" w:rsidRPr="000030D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A5A6B" w:rsidRPr="000030DF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створення адміністративно-управлінських умов для всебічного розвитку </w:t>
      </w:r>
      <w:r w:rsidR="00B61A0A" w:rsidRPr="00846AC6">
        <w:rPr>
          <w:rFonts w:ascii="Times New Roman" w:hAnsi="Times New Roman" w:cs="Times New Roman"/>
          <w:sz w:val="28"/>
          <w:szCs w:val="28"/>
          <w:lang w:val="uk-UA" w:eastAsia="uk-UA"/>
        </w:rPr>
        <w:t>молоді, Молодіжної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846AC6">
        <w:rPr>
          <w:rFonts w:ascii="Times New Roman" w:hAnsi="Times New Roman" w:cs="Times New Roman"/>
          <w:sz w:val="28"/>
          <w:szCs w:val="28"/>
          <w:lang w:val="uk-UA" w:eastAsia="uk-UA"/>
        </w:rPr>
        <w:t>ради</w:t>
      </w:r>
      <w:r w:rsidR="00B61A0A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Молодіжних просторів</w:t>
      </w:r>
      <w:r w:rsidR="00914F01"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 (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 xml:space="preserve">далі – </w:t>
      </w:r>
      <w:r w:rsidR="00B52F2F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0030DF" w:rsidRPr="000030DF">
        <w:rPr>
          <w:rFonts w:ascii="Times New Roman" w:hAnsi="Times New Roman" w:cs="Times New Roman"/>
          <w:sz w:val="28"/>
          <w:szCs w:val="28"/>
          <w:lang w:val="uk-UA"/>
        </w:rPr>
        <w:t>ромада</w:t>
      </w:r>
      <w:r w:rsidR="00F7561B" w:rsidRPr="000030D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14F01" w:rsidRPr="000030DF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14:paraId="15178F64" w14:textId="76B515BF" w:rsidR="008A5A6B" w:rsidRPr="002C01D2" w:rsidRDefault="008A5A6B" w:rsidP="008A5A6B">
      <w:pPr>
        <w:pStyle w:val="af2"/>
        <w:ind w:right="-1" w:firstLine="567"/>
        <w:jc w:val="both"/>
      </w:pPr>
      <w:r w:rsidRPr="000030DF">
        <w:t>Програма</w:t>
      </w:r>
      <w:r w:rsidRPr="000030DF">
        <w:rPr>
          <w:spacing w:val="1"/>
        </w:rPr>
        <w:t xml:space="preserve"> </w:t>
      </w:r>
      <w:r w:rsidRPr="000030DF">
        <w:t>окреслює</w:t>
      </w:r>
      <w:r w:rsidRPr="000030DF">
        <w:rPr>
          <w:spacing w:val="1"/>
        </w:rPr>
        <w:t xml:space="preserve"> </w:t>
      </w:r>
      <w:r w:rsidRPr="000030DF">
        <w:t>пріоритетні</w:t>
      </w:r>
      <w:r w:rsidRPr="000030DF">
        <w:rPr>
          <w:spacing w:val="1"/>
        </w:rPr>
        <w:t xml:space="preserve"> </w:t>
      </w:r>
      <w:r w:rsidRPr="000030DF">
        <w:t>напрямки</w:t>
      </w:r>
      <w:r w:rsidRPr="000030DF">
        <w:rPr>
          <w:spacing w:val="1"/>
        </w:rPr>
        <w:t xml:space="preserve"> </w:t>
      </w:r>
      <w:r w:rsidRPr="000030DF">
        <w:t>діяльності</w:t>
      </w:r>
      <w:r w:rsidRPr="000030DF">
        <w:rPr>
          <w:spacing w:val="1"/>
        </w:rPr>
        <w:t xml:space="preserve"> </w:t>
      </w:r>
      <w:r w:rsidR="00914F01" w:rsidRPr="000030DF">
        <w:rPr>
          <w:spacing w:val="1"/>
        </w:rPr>
        <w:t xml:space="preserve">громади з метою </w:t>
      </w:r>
      <w:r w:rsidRPr="000030DF">
        <w:t>вирішення проблем молоді,</w:t>
      </w:r>
      <w:r w:rsidRPr="000030DF">
        <w:rPr>
          <w:spacing w:val="1"/>
        </w:rPr>
        <w:t xml:space="preserve"> </w:t>
      </w:r>
      <w:r w:rsidRPr="000030DF">
        <w:t>забезпечення</w:t>
      </w:r>
      <w:r w:rsidRPr="000030DF">
        <w:rPr>
          <w:spacing w:val="1"/>
        </w:rPr>
        <w:t xml:space="preserve"> </w:t>
      </w:r>
      <w:r w:rsidRPr="000030DF">
        <w:t>духовно-культурного</w:t>
      </w:r>
      <w:r w:rsidR="00914F01" w:rsidRPr="000030DF">
        <w:t>, морально-правово</w:t>
      </w:r>
      <w:r w:rsidR="00F7561B" w:rsidRPr="000030DF">
        <w:t>го</w:t>
      </w:r>
      <w:r w:rsidRPr="000030DF">
        <w:t xml:space="preserve"> та фізичного розвитку молоді, </w:t>
      </w:r>
      <w:r w:rsidR="003D5D48" w:rsidRPr="000030DF">
        <w:t xml:space="preserve">запобігання </w:t>
      </w:r>
      <w:r w:rsidRPr="000030DF">
        <w:t>негативних</w:t>
      </w:r>
      <w:r w:rsidRPr="000030DF">
        <w:rPr>
          <w:spacing w:val="-67"/>
        </w:rPr>
        <w:t xml:space="preserve"> </w:t>
      </w:r>
      <w:r w:rsidRPr="000030DF">
        <w:t>явищ</w:t>
      </w:r>
      <w:r w:rsidRPr="000030DF">
        <w:rPr>
          <w:spacing w:val="1"/>
        </w:rPr>
        <w:t xml:space="preserve"> </w:t>
      </w:r>
      <w:r w:rsidRPr="000030DF">
        <w:t>у</w:t>
      </w:r>
      <w:r w:rsidRPr="000030DF">
        <w:rPr>
          <w:spacing w:val="1"/>
        </w:rPr>
        <w:t xml:space="preserve"> </w:t>
      </w:r>
      <w:r w:rsidRPr="000030DF">
        <w:t>молодіжному</w:t>
      </w:r>
      <w:r w:rsidRPr="000030DF">
        <w:rPr>
          <w:spacing w:val="1"/>
        </w:rPr>
        <w:t xml:space="preserve"> </w:t>
      </w:r>
      <w:r w:rsidRPr="000030DF">
        <w:t>середовищі,</w:t>
      </w:r>
      <w:r w:rsidRPr="000030DF">
        <w:rPr>
          <w:spacing w:val="1"/>
        </w:rPr>
        <w:t xml:space="preserve"> </w:t>
      </w:r>
      <w:r w:rsidRPr="000030DF">
        <w:t>підтримк</w:t>
      </w:r>
      <w:r w:rsidR="003D5D48" w:rsidRPr="000030DF">
        <w:t>и</w:t>
      </w:r>
      <w:r w:rsidRPr="000030DF">
        <w:rPr>
          <w:spacing w:val="1"/>
        </w:rPr>
        <w:t xml:space="preserve"> </w:t>
      </w:r>
      <w:r w:rsidRPr="000030DF">
        <w:t>розвитку</w:t>
      </w:r>
      <w:r w:rsidRPr="000030DF">
        <w:rPr>
          <w:spacing w:val="1"/>
        </w:rPr>
        <w:t xml:space="preserve"> </w:t>
      </w:r>
      <w:r w:rsidRPr="000030DF">
        <w:t>молодіжного</w:t>
      </w:r>
      <w:r w:rsidRPr="000030DF">
        <w:rPr>
          <w:spacing w:val="1"/>
        </w:rPr>
        <w:t xml:space="preserve"> </w:t>
      </w:r>
      <w:r w:rsidRPr="000030DF">
        <w:t>підприємництва</w:t>
      </w:r>
      <w:r w:rsidR="003A17B0">
        <w:t xml:space="preserve">, </w:t>
      </w:r>
      <w:r w:rsidR="003A17B0" w:rsidRPr="002C01D2">
        <w:t>відповідального батьківства і материнства</w:t>
      </w:r>
      <w:r w:rsidRPr="002C01D2">
        <w:t xml:space="preserve"> тощо.</w:t>
      </w:r>
    </w:p>
    <w:p w14:paraId="4B84095C" w14:textId="3F843405" w:rsidR="00802813" w:rsidRPr="002C01D2" w:rsidRDefault="00C82799" w:rsidP="008D4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Програма розроблена з урахуванням</w:t>
      </w: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положень Закону України</w:t>
      </w:r>
      <w:r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«Про місцеве самоврядування в Україні»,</w:t>
      </w:r>
      <w:r w:rsidR="00145E3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основні засади молодіжної політики», 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У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казу Президента України «Про національну молодіжну стратегію до 2030 року», </w:t>
      </w:r>
      <w:r w:rsidR="00BF7702" w:rsidRPr="002C01D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«Про затвердження Державної цільової соціальної програми «Молодь України» на 2021-2025 роки та внесення змін до деяких актів Кабінету Міністрів України», «Переглянутої Європейської хартії про участь молоді </w:t>
      </w:r>
      <w:r w:rsidR="000068BB" w:rsidRPr="002C01D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24B1C" w:rsidRPr="002C01D2">
        <w:rPr>
          <w:rFonts w:ascii="Times New Roman" w:hAnsi="Times New Roman" w:cs="Times New Roman"/>
          <w:sz w:val="28"/>
          <w:szCs w:val="28"/>
          <w:lang w:val="uk-UA"/>
        </w:rPr>
        <w:t xml:space="preserve"> місцевому та регіональному житті»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3A17B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Закону України </w:t>
      </w:r>
      <w:r w:rsidR="003A17B0" w:rsidRPr="002C01D2">
        <w:rPr>
          <w:rFonts w:ascii="Times New Roman" w:eastAsia="Times New Roman" w:hAnsi="Times New Roman" w:cs="Times New Roman"/>
          <w:sz w:val="28"/>
          <w:szCs w:val="28"/>
          <w:lang w:val="uk-UA"/>
        </w:rPr>
        <w:t>«Про забезпечення рівних прав та можливостей жінок і чоловіків»,</w:t>
      </w:r>
      <w:r w:rsidR="00424B1C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інших нормативно-правових актів</w:t>
      </w:r>
      <w:r w:rsidR="00C2001A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proofErr w:type="spellStart"/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проєкту</w:t>
      </w:r>
      <w:proofErr w:type="spellEnd"/>
      <w:r w:rsidR="009F71A2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Стратегії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сталого р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озвитку </w:t>
      </w:r>
      <w:proofErr w:type="spellStart"/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Широківської</w:t>
      </w:r>
      <w:proofErr w:type="spellEnd"/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територіальної громади </w:t>
      </w:r>
      <w:r w:rsidR="000068BB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на 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202</w:t>
      </w:r>
      <w:r w:rsidR="000030DF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1-2028 роки</w:t>
      </w:r>
      <w:r w:rsidR="00A54170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</w:t>
      </w:r>
      <w:r w:rsidR="00013D0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Плану удосконалення надання культурної послуги в </w:t>
      </w:r>
      <w:proofErr w:type="spellStart"/>
      <w:r w:rsidR="00013D0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>Широківській</w:t>
      </w:r>
      <w:proofErr w:type="spellEnd"/>
      <w:r w:rsidR="00013D0E" w:rsidRPr="002C01D2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об’єднаній територіальній громаді Запорізької області (2020-2024 рр.). </w:t>
      </w:r>
    </w:p>
    <w:p w14:paraId="516E3DC2" w14:textId="343853C9" w:rsidR="00BF655C" w:rsidRPr="002C01D2" w:rsidRDefault="00BF655C" w:rsidP="00BF655C">
      <w:pPr>
        <w:widowControl w:val="0"/>
        <w:tabs>
          <w:tab w:val="left" w:pos="1289"/>
          <w:tab w:val="left" w:pos="9638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C01D2">
        <w:rPr>
          <w:rFonts w:ascii="Times New Roman" w:hAnsi="Times New Roman" w:cs="Times New Roman"/>
          <w:sz w:val="28"/>
          <w:lang w:val="uk-UA"/>
        </w:rPr>
        <w:t>Молодь є важливою складовою сучасного українського суспільства,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носієм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інтелектуального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потенціалу,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визначальним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фактором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соціально-економічного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прогресу.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громаді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необхідно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формувати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впроваджувати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активну політику щодо інтелектуального,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морального,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фізичного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розвитку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молоді,</w:t>
      </w:r>
      <w:r w:rsidRPr="002C01D2"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реалізації</w:t>
      </w:r>
      <w:r w:rsidRPr="002C01D2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її</w:t>
      </w:r>
      <w:r w:rsidRPr="002C01D2">
        <w:rPr>
          <w:rFonts w:ascii="Times New Roman" w:hAnsi="Times New Roman" w:cs="Times New Roman"/>
          <w:spacing w:val="6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освітнього</w:t>
      </w:r>
      <w:r w:rsidRPr="002C01D2"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та творчого</w:t>
      </w:r>
      <w:r w:rsidRPr="002C01D2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потенціалу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 в умовах рівних прав та можливостей для молодих дівчат і хлопців</w:t>
      </w:r>
      <w:r w:rsidRPr="002C01D2">
        <w:rPr>
          <w:rFonts w:ascii="Times New Roman" w:hAnsi="Times New Roman" w:cs="Times New Roman"/>
          <w:sz w:val="28"/>
          <w:lang w:val="uk-UA"/>
        </w:rPr>
        <w:t>.</w:t>
      </w:r>
    </w:p>
    <w:p w14:paraId="1CA7B9CD" w14:textId="387055A0" w:rsidR="00BF655C" w:rsidRPr="002C01D2" w:rsidRDefault="00BF655C" w:rsidP="00BF655C">
      <w:pPr>
        <w:widowControl w:val="0"/>
        <w:tabs>
          <w:tab w:val="left" w:pos="1233"/>
        </w:tabs>
        <w:autoSpaceDE w:val="0"/>
        <w:autoSpaceDN w:val="0"/>
        <w:spacing w:before="3"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Молодь</w:t>
      </w:r>
      <w:r w:rsidR="000030DF" w:rsidRPr="000030DF">
        <w:rPr>
          <w:rFonts w:ascii="Times New Roman" w:hAnsi="Times New Roman" w:cs="Times New Roman"/>
          <w:sz w:val="28"/>
          <w:lang w:val="uk-UA"/>
        </w:rPr>
        <w:t>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як соціально-демографічна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група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характеризується не лише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віковими ознаками, але й специфікою соціального становлення, особливим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становищем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в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структурі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суспільства.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 Водночас потреби молоді можуть відрізнятися залежно від статі, віку, місця проживання, соціально-економічного статусу.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Це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найбільш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мобільна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соціально-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>активна частина населення, здатна до вдосконалення, здобуття нових знань і</w:t>
      </w:r>
      <w:r w:rsidRPr="002C01D2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навичок. </w:t>
      </w:r>
    </w:p>
    <w:p w14:paraId="52EB609F" w14:textId="16754670" w:rsidR="008E0628" w:rsidRPr="000030DF" w:rsidRDefault="008E0628" w:rsidP="00831F85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2C01D2">
        <w:rPr>
          <w:rFonts w:ascii="Times New Roman" w:hAnsi="Times New Roman" w:cs="Times New Roman"/>
          <w:sz w:val="28"/>
          <w:lang w:val="uk-UA"/>
        </w:rPr>
        <w:t xml:space="preserve">Метою молодіжної політики є забезпечення рівних </w:t>
      </w:r>
      <w:r w:rsidR="003A17B0" w:rsidRPr="002C01D2">
        <w:rPr>
          <w:rFonts w:ascii="Times New Roman" w:hAnsi="Times New Roman" w:cs="Times New Roman"/>
          <w:sz w:val="28"/>
          <w:lang w:val="uk-UA"/>
        </w:rPr>
        <w:t xml:space="preserve">прав, 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можливостей та отримання досвіду для молодих </w:t>
      </w:r>
      <w:r w:rsidR="003A17B0" w:rsidRPr="002C01D2">
        <w:rPr>
          <w:rFonts w:ascii="Times New Roman" w:hAnsi="Times New Roman" w:cs="Times New Roman"/>
          <w:sz w:val="28"/>
          <w:lang w:val="uk-UA"/>
        </w:rPr>
        <w:t>дівчат і хлопців</w:t>
      </w:r>
      <w:r w:rsidRPr="002C01D2">
        <w:rPr>
          <w:rFonts w:ascii="Times New Roman" w:hAnsi="Times New Roman" w:cs="Times New Roman"/>
          <w:sz w:val="28"/>
          <w:lang w:val="uk-UA"/>
        </w:rPr>
        <w:t xml:space="preserve">, що дозволить їм отримати знання, вміння та компетенції для того, щоб відігравати </w:t>
      </w:r>
      <w:r w:rsidRPr="000030DF">
        <w:rPr>
          <w:rFonts w:ascii="Times New Roman" w:hAnsi="Times New Roman" w:cs="Times New Roman"/>
          <w:sz w:val="28"/>
          <w:lang w:val="uk-UA"/>
        </w:rPr>
        <w:t>значиму роль у всіх аспектах суспільного життя.</w:t>
      </w:r>
    </w:p>
    <w:p w14:paraId="4D632876" w14:textId="15800F0F" w:rsidR="00BF655C" w:rsidRPr="000030DF" w:rsidRDefault="00BF655C" w:rsidP="00831F85">
      <w:pPr>
        <w:widowControl w:val="0"/>
        <w:tabs>
          <w:tab w:val="left" w:pos="1277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Молодіжна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політика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останні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роки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стала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одним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пріоритетних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напрямків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діяльності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pacing w:val="-1"/>
          <w:sz w:val="28"/>
          <w:lang w:val="uk-UA"/>
        </w:rPr>
        <w:t>держави.</w:t>
      </w:r>
      <w:r w:rsidRPr="000030DF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До</w:t>
      </w:r>
      <w:r w:rsidRPr="000030DF">
        <w:rPr>
          <w:rFonts w:ascii="Times New Roman" w:hAnsi="Times New Roman" w:cs="Times New Roman"/>
          <w:spacing w:val="-13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її</w:t>
      </w:r>
      <w:r w:rsidRPr="000030DF">
        <w:rPr>
          <w:rFonts w:ascii="Times New Roman" w:hAnsi="Times New Roman" w:cs="Times New Roman"/>
          <w:spacing w:val="-16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реалізації</w:t>
      </w:r>
      <w:r w:rsidRPr="000030DF">
        <w:rPr>
          <w:rFonts w:ascii="Times New Roman" w:hAnsi="Times New Roman" w:cs="Times New Roman"/>
          <w:spacing w:val="-15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залучаються</w:t>
      </w:r>
      <w:r w:rsidRPr="000030DF">
        <w:rPr>
          <w:rFonts w:ascii="Times New Roman" w:hAnsi="Times New Roman" w:cs="Times New Roman"/>
          <w:spacing w:val="-1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не</w:t>
      </w:r>
      <w:r w:rsidRPr="000030DF">
        <w:rPr>
          <w:rFonts w:ascii="Times New Roman" w:hAnsi="Times New Roman" w:cs="Times New Roman"/>
          <w:spacing w:val="-19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тільки</w:t>
      </w:r>
      <w:r w:rsidRPr="000030DF">
        <w:rPr>
          <w:rFonts w:ascii="Times New Roman" w:hAnsi="Times New Roman" w:cs="Times New Roman"/>
          <w:spacing w:val="-1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виконавчі</w:t>
      </w:r>
      <w:r w:rsidRPr="000030DF"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831F85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сільських, селищних, міських </w:t>
      </w:r>
      <w:r w:rsidRPr="000030DF">
        <w:rPr>
          <w:rFonts w:ascii="Times New Roman" w:hAnsi="Times New Roman" w:cs="Times New Roman"/>
          <w:sz w:val="28"/>
          <w:lang w:val="uk-UA"/>
        </w:rPr>
        <w:t>рад,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численні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громадські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організації,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lastRenderedPageBreak/>
        <w:t>благодійні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фонди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 інші інститути</w:t>
      </w:r>
      <w:r w:rsidRPr="000030DF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громадянського</w:t>
      </w:r>
      <w:r w:rsidRPr="000030DF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суспільства.</w:t>
      </w:r>
    </w:p>
    <w:p w14:paraId="1C13534D" w14:textId="77777777" w:rsidR="00BF655C" w:rsidRDefault="00BF655C" w:rsidP="00831F85">
      <w:pPr>
        <w:pStyle w:val="af2"/>
        <w:spacing w:before="3"/>
        <w:jc w:val="both"/>
      </w:pPr>
    </w:p>
    <w:p w14:paraId="422C0DA2" w14:textId="08D88CDF" w:rsidR="00BF655C" w:rsidRPr="00C54040" w:rsidRDefault="00BF655C" w:rsidP="00B52F2F">
      <w:pPr>
        <w:pStyle w:val="af2"/>
        <w:spacing w:before="1"/>
        <w:ind w:right="-1" w:firstLine="567"/>
        <w:jc w:val="both"/>
      </w:pPr>
      <w:r>
        <w:t xml:space="preserve">На теперішній час на території </w:t>
      </w:r>
      <w:proofErr w:type="spellStart"/>
      <w:r w:rsidR="00C54040" w:rsidRPr="006B6839">
        <w:t>Широківської</w:t>
      </w:r>
      <w:proofErr w:type="spellEnd"/>
      <w:r w:rsidR="00C54040" w:rsidRPr="006B6839">
        <w:t xml:space="preserve"> сільської</w:t>
      </w:r>
      <w:r>
        <w:rPr>
          <w:spacing w:val="-67"/>
        </w:rPr>
        <w:t xml:space="preserve"> </w:t>
      </w:r>
      <w:r>
        <w:t>територіальної громади</w:t>
      </w:r>
      <w:r>
        <w:rPr>
          <w:spacing w:val="-1"/>
        </w:rPr>
        <w:t xml:space="preserve"> </w:t>
      </w:r>
      <w:r w:rsidRPr="002753D8">
        <w:t>прожива</w:t>
      </w:r>
      <w:r w:rsidR="00C54040" w:rsidRPr="002753D8">
        <w:t>є</w:t>
      </w:r>
      <w:r w:rsidR="00B52F2F" w:rsidRPr="002753D8">
        <w:t xml:space="preserve"> </w:t>
      </w:r>
      <w:r w:rsidR="00C54040" w:rsidRPr="002753D8">
        <w:t>м</w:t>
      </w:r>
      <w:r w:rsidRPr="002753D8">
        <w:t>олодь</w:t>
      </w:r>
      <w:r w:rsidRPr="002753D8">
        <w:rPr>
          <w:spacing w:val="-1"/>
        </w:rPr>
        <w:t xml:space="preserve"> </w:t>
      </w:r>
      <w:r w:rsidR="006B6839" w:rsidRPr="002753D8">
        <w:rPr>
          <w:spacing w:val="-1"/>
        </w:rPr>
        <w:t>віком від</w:t>
      </w:r>
      <w:r w:rsidRPr="002753D8">
        <w:rPr>
          <w:spacing w:val="-1"/>
        </w:rPr>
        <w:t xml:space="preserve"> </w:t>
      </w:r>
      <w:r w:rsidRPr="002753D8">
        <w:t>1</w:t>
      </w:r>
      <w:r w:rsidR="006B6839" w:rsidRPr="002753D8">
        <w:t>4</w:t>
      </w:r>
      <w:r w:rsidR="00053F60" w:rsidRPr="002753D8">
        <w:t xml:space="preserve"> до </w:t>
      </w:r>
      <w:r w:rsidRPr="002753D8">
        <w:t>35 років</w:t>
      </w:r>
      <w:r w:rsidR="006B6839" w:rsidRPr="002753D8">
        <w:t xml:space="preserve"> </w:t>
      </w:r>
      <w:r w:rsidR="00053F60" w:rsidRPr="002753D8">
        <w:t xml:space="preserve">у кількості </w:t>
      </w:r>
      <w:r w:rsidRPr="002753D8">
        <w:t>3</w:t>
      </w:r>
      <w:r w:rsidR="00C54040" w:rsidRPr="002753D8">
        <w:t> </w:t>
      </w:r>
      <w:r w:rsidR="006B6839" w:rsidRPr="002753D8">
        <w:t>782</w:t>
      </w:r>
      <w:r w:rsidR="00C54040" w:rsidRPr="002753D8">
        <w:t xml:space="preserve"> осі</w:t>
      </w:r>
      <w:r w:rsidRPr="002753D8">
        <w:t>б</w:t>
      </w:r>
      <w:r w:rsidR="006B6839" w:rsidRPr="002753D8">
        <w:t xml:space="preserve"> </w:t>
      </w:r>
      <w:r w:rsidR="002753D8" w:rsidRPr="002753D8">
        <w:t xml:space="preserve">, що </w:t>
      </w:r>
      <w:r w:rsidR="002753D8" w:rsidRPr="00F26496">
        <w:rPr>
          <w:color w:val="000000" w:themeColor="text1"/>
        </w:rPr>
        <w:t>становить 26% від загальної чисельності населення громади (14755 осіб)</w:t>
      </w:r>
      <w:r w:rsidRPr="00F26496">
        <w:rPr>
          <w:color w:val="000000" w:themeColor="text1"/>
        </w:rPr>
        <w:t>,</w:t>
      </w:r>
      <w:r w:rsidRPr="00F26496">
        <w:rPr>
          <w:color w:val="000000" w:themeColor="text1"/>
          <w:spacing w:val="-2"/>
        </w:rPr>
        <w:t xml:space="preserve"> </w:t>
      </w:r>
      <w:r w:rsidRPr="00F26496">
        <w:rPr>
          <w:color w:val="000000" w:themeColor="text1"/>
        </w:rPr>
        <w:t>із</w:t>
      </w:r>
      <w:r w:rsidRPr="00F26496">
        <w:rPr>
          <w:color w:val="000000" w:themeColor="text1"/>
          <w:spacing w:val="-2"/>
        </w:rPr>
        <w:t xml:space="preserve"> </w:t>
      </w:r>
      <w:r w:rsidRPr="002753D8">
        <w:t>них</w:t>
      </w:r>
      <w:r w:rsidRPr="002753D8">
        <w:rPr>
          <w:spacing w:val="1"/>
        </w:rPr>
        <w:t xml:space="preserve"> </w:t>
      </w:r>
      <w:r w:rsidRPr="002753D8">
        <w:t>жін</w:t>
      </w:r>
      <w:r w:rsidR="00C54040" w:rsidRPr="002753D8">
        <w:t>очої</w:t>
      </w:r>
      <w:r w:rsidRPr="002753D8">
        <w:t xml:space="preserve"> </w:t>
      </w:r>
      <w:r w:rsidR="006B6839" w:rsidRPr="002753D8">
        <w:t xml:space="preserve"> </w:t>
      </w:r>
      <w:r w:rsidR="006B6839" w:rsidRPr="002C01D2">
        <w:t xml:space="preserve">статі </w:t>
      </w:r>
      <w:r w:rsidR="00C54040" w:rsidRPr="002C01D2">
        <w:t>–</w:t>
      </w:r>
      <w:r w:rsidRPr="002C01D2">
        <w:rPr>
          <w:spacing w:val="-2"/>
        </w:rPr>
        <w:t xml:space="preserve"> </w:t>
      </w:r>
      <w:r w:rsidR="006B6839" w:rsidRPr="002C01D2">
        <w:t>2111</w:t>
      </w:r>
      <w:r w:rsidR="00C54040" w:rsidRPr="002C01D2">
        <w:t xml:space="preserve"> ос.</w:t>
      </w:r>
      <w:r w:rsidR="00293A96" w:rsidRPr="002C01D2">
        <w:t xml:space="preserve"> (56%)</w:t>
      </w:r>
      <w:r w:rsidR="006B6839" w:rsidRPr="002C01D2">
        <w:t>, чоловічої – 1671 ос.</w:t>
      </w:r>
      <w:r w:rsidR="00293A96" w:rsidRPr="002C01D2">
        <w:t xml:space="preserve"> (44%)</w:t>
      </w:r>
      <w:r w:rsidR="00053F60" w:rsidRPr="002C01D2">
        <w:t>, у тому числі</w:t>
      </w:r>
      <w:r w:rsidR="00053F60" w:rsidRPr="002753D8">
        <w:t>:</w:t>
      </w:r>
    </w:p>
    <w:p w14:paraId="2CBE0749" w14:textId="2F7268AE" w:rsidR="00BF655C" w:rsidRDefault="00C54040" w:rsidP="006B6839">
      <w:pPr>
        <w:pStyle w:val="af2"/>
        <w:spacing w:before="2" w:line="321" w:lineRule="exact"/>
        <w:jc w:val="both"/>
      </w:pPr>
      <w:r w:rsidRPr="00C54040">
        <w:t>- д</w:t>
      </w:r>
      <w:r w:rsidR="00BF655C" w:rsidRPr="00C54040">
        <w:t>іт</w:t>
      </w:r>
      <w:r w:rsidR="008A5A6B" w:rsidRPr="006B6839">
        <w:t>и</w:t>
      </w:r>
      <w:r w:rsidR="00BF655C" w:rsidRPr="00C54040">
        <w:rPr>
          <w:spacing w:val="-3"/>
        </w:rPr>
        <w:t xml:space="preserve"> </w:t>
      </w:r>
      <w:r w:rsidRPr="00C54040">
        <w:rPr>
          <w:spacing w:val="-3"/>
        </w:rPr>
        <w:t xml:space="preserve">віком </w:t>
      </w:r>
      <w:r w:rsidR="00BF655C" w:rsidRPr="00C54040">
        <w:t xml:space="preserve">від </w:t>
      </w:r>
      <w:r w:rsidR="006B6839">
        <w:t xml:space="preserve">14 </w:t>
      </w:r>
      <w:r w:rsidR="00BF655C" w:rsidRPr="00C54040">
        <w:t>до</w:t>
      </w:r>
      <w:r w:rsidR="00BF655C" w:rsidRPr="00C54040">
        <w:rPr>
          <w:spacing w:val="-5"/>
        </w:rPr>
        <w:t xml:space="preserve"> </w:t>
      </w:r>
      <w:r w:rsidR="00BF655C" w:rsidRPr="00C54040">
        <w:t>18</w:t>
      </w:r>
      <w:r w:rsidR="00BF655C" w:rsidRPr="00C54040">
        <w:rPr>
          <w:spacing w:val="-1"/>
        </w:rPr>
        <w:t xml:space="preserve"> </w:t>
      </w:r>
      <w:r w:rsidR="00BF655C" w:rsidRPr="00C54040">
        <w:t>років</w:t>
      </w:r>
      <w:r w:rsidR="00BF655C" w:rsidRPr="00C54040">
        <w:rPr>
          <w:spacing w:val="3"/>
        </w:rPr>
        <w:t xml:space="preserve"> </w:t>
      </w:r>
      <w:r w:rsidR="006B6839">
        <w:t>–</w:t>
      </w:r>
      <w:r w:rsidR="00BF655C" w:rsidRPr="00C54040">
        <w:rPr>
          <w:spacing w:val="-2"/>
        </w:rPr>
        <w:t xml:space="preserve"> </w:t>
      </w:r>
      <w:r w:rsidR="006B6839">
        <w:t xml:space="preserve">823 </w:t>
      </w:r>
      <w:r w:rsidRPr="006B6839">
        <w:rPr>
          <w:spacing w:val="-1"/>
        </w:rPr>
        <w:t>ос</w:t>
      </w:r>
      <w:r w:rsidR="006B6839">
        <w:rPr>
          <w:spacing w:val="-1"/>
        </w:rPr>
        <w:t xml:space="preserve">оби </w:t>
      </w:r>
      <w:r w:rsidRPr="006B6839">
        <w:t>(</w:t>
      </w:r>
      <w:r w:rsidR="006B6839">
        <w:t xml:space="preserve">жіночої статі – 466 ос., чоловічої – </w:t>
      </w:r>
      <w:r w:rsidR="00A75545">
        <w:t xml:space="preserve">357 </w:t>
      </w:r>
      <w:r w:rsidR="006B6839">
        <w:t>ос.);</w:t>
      </w:r>
    </w:p>
    <w:p w14:paraId="23264B56" w14:textId="7C3D9A95" w:rsidR="006B6839" w:rsidRDefault="006B6839" w:rsidP="006B6839">
      <w:pPr>
        <w:pStyle w:val="af2"/>
        <w:spacing w:before="2" w:line="321" w:lineRule="exact"/>
        <w:jc w:val="both"/>
      </w:pPr>
      <w:r>
        <w:t>- молодь віком від 19 до 22 років – 564 особи (жіночої статі – 312 ос., чоловічої – 252 ос.);</w:t>
      </w:r>
    </w:p>
    <w:p w14:paraId="025EC697" w14:textId="28FAB8E4" w:rsidR="006B6839" w:rsidRDefault="006B6839" w:rsidP="006B6839">
      <w:pPr>
        <w:pStyle w:val="af2"/>
        <w:spacing w:before="2" w:line="321" w:lineRule="exact"/>
        <w:jc w:val="both"/>
      </w:pPr>
      <w:r>
        <w:t>- молодь віком від 23 до 28 років – 682 особи (жіночої статі – 368 ос., чоловічої – 314 ос.);</w:t>
      </w:r>
    </w:p>
    <w:p w14:paraId="3A872FAB" w14:textId="3357C795" w:rsidR="006B6839" w:rsidRPr="006B6839" w:rsidRDefault="006B6839" w:rsidP="006B6839">
      <w:pPr>
        <w:pStyle w:val="af2"/>
        <w:spacing w:before="2" w:line="321" w:lineRule="exact"/>
        <w:jc w:val="both"/>
      </w:pPr>
      <w:r>
        <w:t>- молодь віком від 29 до 35 років – 1713 осіб (жіночої статі – 965 ос., чоловічої – 7</w:t>
      </w:r>
      <w:r w:rsidR="00A75545">
        <w:t>48</w:t>
      </w:r>
      <w:r>
        <w:t xml:space="preserve"> ос.).</w:t>
      </w:r>
    </w:p>
    <w:p w14:paraId="53D5B7A6" w14:textId="77777777" w:rsidR="00F21460" w:rsidRDefault="00F21460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0E74EFB0" w14:textId="420C1EF2" w:rsidR="00F21460" w:rsidRDefault="00807A47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2</w:t>
      </w:r>
      <w:r w:rsidR="00F21460" w:rsidRPr="00123E86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 Визначення проблеми</w:t>
      </w:r>
      <w:r w:rsidR="00F21460" w:rsidRPr="00CA1563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, на розв’язання якої спрямована Програма, обґрунтування необхідності її розв’язання </w:t>
      </w:r>
    </w:p>
    <w:p w14:paraId="371BEA29" w14:textId="77777777" w:rsidR="00F21460" w:rsidRDefault="00F21460" w:rsidP="00F214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40381A92" w14:textId="73CAC0F4" w:rsidR="00193419" w:rsidRPr="000030DF" w:rsidRDefault="00F21460" w:rsidP="00193419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193419" w:rsidRPr="000030DF">
        <w:rPr>
          <w:rFonts w:ascii="Times New Roman" w:hAnsi="Times New Roman" w:cs="Times New Roman"/>
          <w:sz w:val="28"/>
          <w:lang w:val="uk-UA"/>
        </w:rPr>
        <w:t>Світовий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досвід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свідчить,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що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політика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в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сфері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молоді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є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дієвим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інструментом,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завдяки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якому забезпечується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належний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рівень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фізичного і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психічного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здоров’я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людей,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їх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професійно–творчої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продуктивності,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попереджається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злочинність,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формується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позитивна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соціальна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поведінка,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забезпечується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міжкультурне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розуміння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в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суспільстві,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розвивається</w:t>
      </w:r>
      <w:r w:rsidR="00193419"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конкурентоспроможна,</w:t>
      </w:r>
      <w:r w:rsidR="00193419" w:rsidRPr="000030DF"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стійка і</w:t>
      </w:r>
      <w:r w:rsidR="00193419" w:rsidRPr="000030DF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193419" w:rsidRPr="000030DF">
        <w:rPr>
          <w:rFonts w:ascii="Times New Roman" w:hAnsi="Times New Roman" w:cs="Times New Roman"/>
          <w:sz w:val="28"/>
          <w:lang w:val="uk-UA"/>
        </w:rPr>
        <w:t>згуртована громада.</w:t>
      </w:r>
    </w:p>
    <w:p w14:paraId="4360192C" w14:textId="366B6B36" w:rsidR="00193419" w:rsidRPr="000030DF" w:rsidRDefault="00193419" w:rsidP="0019341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Але існує ряд несприятливих факторів, які негативно впливають на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становище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Перш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все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це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стосується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демографічної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ситуації,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фізичного і психічного здоров’я,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економіки,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безробіття,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підвищення рівня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злочинності.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                                                                       </w:t>
      </w:r>
      <w:r w:rsidRPr="000030DF">
        <w:rPr>
          <w:rFonts w:ascii="Times New Roman" w:hAnsi="Times New Roman" w:cs="Times New Roman"/>
          <w:sz w:val="28"/>
          <w:lang w:val="uk-UA"/>
        </w:rPr>
        <w:t>Вимагають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вирішення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проблеми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професійної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підготовки,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продуктивної зайнятості, охорони здоров’я, соціального забезпечення. Проте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рівень активності молоді в громаді багато у чому залежить від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рівня державної підтримки, як в організаційно-методичному плані, так і 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фінансовому.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Важливим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також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даному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2753D8">
        <w:rPr>
          <w:rFonts w:ascii="Times New Roman" w:hAnsi="Times New Roman" w:cs="Times New Roman"/>
          <w:sz w:val="28"/>
          <w:lang w:val="uk-UA"/>
        </w:rPr>
        <w:t>процесі</w:t>
      </w:r>
      <w:r w:rsidRPr="002753D8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0068BB" w:rsidRPr="002753D8">
        <w:rPr>
          <w:rFonts w:ascii="Times New Roman" w:hAnsi="Times New Roman" w:cs="Times New Roman"/>
          <w:spacing w:val="1"/>
          <w:sz w:val="28"/>
          <w:lang w:val="uk-UA"/>
        </w:rPr>
        <w:t xml:space="preserve">є </w:t>
      </w:r>
      <w:r w:rsidRPr="002753D8">
        <w:rPr>
          <w:rFonts w:ascii="Times New Roman" w:hAnsi="Times New Roman" w:cs="Times New Roman"/>
          <w:sz w:val="28"/>
          <w:lang w:val="uk-UA"/>
        </w:rPr>
        <w:t>створення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спільного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бачення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між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органами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влади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молодіжною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спільнотою.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Саме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такий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концептуальний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підхід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покладений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основу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Програми.</w:t>
      </w:r>
    </w:p>
    <w:p w14:paraId="58B2876C" w14:textId="77777777" w:rsidR="00193419" w:rsidRPr="000030DF" w:rsidRDefault="00193419" w:rsidP="00193419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0030DF">
        <w:rPr>
          <w:rFonts w:ascii="Times New Roman" w:hAnsi="Times New Roman" w:cs="Times New Roman"/>
          <w:sz w:val="28"/>
          <w:lang w:val="uk-UA"/>
        </w:rPr>
        <w:t>Найефективнішим на сьогодні принципом є підтримка та розвиток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громадянської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активності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молоді,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особливо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шляхом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делегування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частини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повноважень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управлінських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рішень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від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органів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влади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до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>інститутів</w:t>
      </w:r>
      <w:r w:rsidRPr="000030DF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sz w:val="28"/>
          <w:lang w:val="uk-UA"/>
        </w:rPr>
        <w:t xml:space="preserve">громадянського суспільства. </w:t>
      </w:r>
    </w:p>
    <w:p w14:paraId="54021D4A" w14:textId="634C9AF3" w:rsidR="00193419" w:rsidRPr="000030DF" w:rsidRDefault="00193419" w:rsidP="00193419">
      <w:pPr>
        <w:widowControl w:val="0"/>
        <w:tabs>
          <w:tab w:val="left" w:pos="1361"/>
        </w:tabs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Зазначений принцип є одним із основних</w:t>
      </w:r>
      <w:r w:rsidR="000030DF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,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як в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реалізації молодіжної політики в державі так і на місцевому рівні,</w:t>
      </w:r>
      <w:r w:rsidRPr="000030DF">
        <w:rPr>
          <w:rFonts w:ascii="Times New Roman" w:hAnsi="Times New Roman" w:cs="Times New Roman"/>
          <w:color w:val="000000" w:themeColor="text1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та має відображення як у ракурсі фінансового забезпечення, так і у формат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і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pacing w:val="-67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кількісн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их</w:t>
      </w:r>
      <w:r w:rsidRPr="000030DF">
        <w:rPr>
          <w:rFonts w:ascii="Times New Roman" w:hAnsi="Times New Roman" w:cs="Times New Roman"/>
          <w:color w:val="000000" w:themeColor="text1"/>
          <w:spacing w:val="-8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та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якісн</w:t>
      </w:r>
      <w:r w:rsidR="00BF46E6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их</w:t>
      </w:r>
      <w:r w:rsidRPr="000030DF">
        <w:rPr>
          <w:rFonts w:ascii="Times New Roman" w:hAns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показник</w:t>
      </w:r>
      <w:r w:rsidR="001D239A"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ів</w:t>
      </w:r>
      <w:r w:rsidRPr="000030DF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030DF">
        <w:rPr>
          <w:rFonts w:ascii="Times New Roman" w:hAnsi="Times New Roman" w:cs="Times New Roman"/>
          <w:color w:val="000000" w:themeColor="text1"/>
          <w:sz w:val="28"/>
          <w:lang w:val="uk-UA"/>
        </w:rPr>
        <w:t>реалізованих заходів.</w:t>
      </w:r>
    </w:p>
    <w:p w14:paraId="38AF66A2" w14:textId="6026C81A" w:rsidR="00F21460" w:rsidRPr="000030DF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>Молодь завжди була і буде пріоритетом сталого розвитку та стабільності кожної території. Інше питання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068B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яке ставлення саме місцевої влади до сприяння збереженню та підтримки в розкритті молодіжного потенціалу. 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астарілі та </w:t>
      </w:r>
      <w:r w:rsidRPr="000030DF"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>«рамочні» завдання і методи, зазначені в нормативно-правових актах не забезпечували законодавчого підґрунтя та креативного підходу до молодіжних ініціатив.</w:t>
      </w:r>
    </w:p>
    <w:p w14:paraId="59347C3E" w14:textId="03012E6D" w:rsidR="00F83356" w:rsidRPr="000A4046" w:rsidRDefault="00F83356" w:rsidP="00F83356">
      <w:pPr>
        <w:pStyle w:val="af2"/>
        <w:ind w:right="-1" w:firstLine="567"/>
        <w:jc w:val="both"/>
        <w:rPr>
          <w:color w:val="000000" w:themeColor="text1"/>
        </w:rPr>
      </w:pPr>
      <w:r w:rsidRPr="000030DF">
        <w:rPr>
          <w:color w:val="000000" w:themeColor="text1"/>
        </w:rPr>
        <w:t>Молодь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відіграє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важливу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роль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у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соціальних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процесах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розбудови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демократичної держави. Проте, незважаючи на певні позитивні зміни, які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 xml:space="preserve">відбуваються в молодіжному середовищі громади, все ще існують </w:t>
      </w:r>
      <w:r w:rsidRPr="002753D8">
        <w:rPr>
          <w:color w:val="000000" w:themeColor="text1"/>
        </w:rPr>
        <w:t>проблеми</w:t>
      </w:r>
      <w:r w:rsidR="000068BB" w:rsidRPr="002753D8">
        <w:rPr>
          <w:color w:val="000000" w:themeColor="text1"/>
        </w:rPr>
        <w:t>.</w:t>
      </w:r>
      <w:r w:rsidRPr="000030DF">
        <w:rPr>
          <w:color w:val="000000" w:themeColor="text1"/>
          <w:spacing w:val="1"/>
        </w:rPr>
        <w:t xml:space="preserve"> </w:t>
      </w:r>
      <w:r w:rsidR="000068BB" w:rsidRPr="002753D8">
        <w:rPr>
          <w:color w:val="000000" w:themeColor="text1"/>
          <w:spacing w:val="1"/>
        </w:rPr>
        <w:t>З</w:t>
      </w:r>
      <w:r w:rsidRPr="002753D8">
        <w:rPr>
          <w:color w:val="000000" w:themeColor="text1"/>
        </w:rPr>
        <w:t>ок</w:t>
      </w:r>
      <w:r w:rsidRPr="000030DF">
        <w:rPr>
          <w:color w:val="000000" w:themeColor="text1"/>
        </w:rPr>
        <w:t>рема</w:t>
      </w:r>
      <w:r w:rsidR="000068BB">
        <w:rPr>
          <w:color w:val="000000" w:themeColor="text1"/>
        </w:rPr>
        <w:t>,</w:t>
      </w:r>
      <w:r w:rsidRPr="000030DF">
        <w:rPr>
          <w:color w:val="000000" w:themeColor="text1"/>
        </w:rPr>
        <w:t xml:space="preserve"> погіршуються показники здоров’я молодих громадян, не подолана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демографічна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криза,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спостерігається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тенденція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щодо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поширення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в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 xml:space="preserve">молодіжному середовищі </w:t>
      </w:r>
      <w:r w:rsidR="000030DF" w:rsidRPr="000030DF">
        <w:rPr>
          <w:color w:val="000000" w:themeColor="text1"/>
        </w:rPr>
        <w:t>ш</w:t>
      </w:r>
      <w:r w:rsidRPr="000030DF">
        <w:rPr>
          <w:color w:val="000000" w:themeColor="text1"/>
        </w:rPr>
        <w:t>кідливих звичок,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збільшується рівень трудової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міграції,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рівень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громадської активності,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самоорганізації</w:t>
      </w:r>
      <w:r w:rsidRPr="000030DF">
        <w:rPr>
          <w:color w:val="000000" w:themeColor="text1"/>
          <w:spacing w:val="1"/>
        </w:rPr>
        <w:t xml:space="preserve"> </w:t>
      </w:r>
      <w:r w:rsidRPr="000030DF">
        <w:rPr>
          <w:color w:val="000000" w:themeColor="text1"/>
        </w:rPr>
        <w:t>та</w:t>
      </w:r>
      <w:r w:rsidRPr="000030DF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громадянської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свідомості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залишається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низькому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рівні.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Освітній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потенціал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молоді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значною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мірою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реалізується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через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невідповідність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між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попитом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та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пропозиціями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на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ринку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праці.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Молодь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в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сільській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місцевості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майже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не</w:t>
      </w:r>
      <w:r w:rsidRPr="000A4046">
        <w:rPr>
          <w:color w:val="000000" w:themeColor="text1"/>
          <w:spacing w:val="1"/>
        </w:rPr>
        <w:t xml:space="preserve"> </w:t>
      </w:r>
      <w:r w:rsidRPr="000A4046">
        <w:rPr>
          <w:color w:val="000000" w:themeColor="text1"/>
        </w:rPr>
        <w:t>охоплена змістовним дозвіллям.</w:t>
      </w:r>
    </w:p>
    <w:p w14:paraId="3C0135CF" w14:textId="2710E9EA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Закон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ом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України «Про основні засади молодіжної політики» </w:t>
      </w:r>
      <w:r w:rsidR="002753D8">
        <w:rPr>
          <w:rFonts w:ascii="Times New Roman" w:hAnsi="Times New Roman" w:cs="Times New Roman"/>
          <w:sz w:val="28"/>
          <w:szCs w:val="28"/>
          <w:lang w:val="uk-UA" w:eastAsia="uk-UA"/>
        </w:rPr>
        <w:t>визначено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що важливість розвитку молодіжної інфраструктури має стати пріоритетом Державної </w:t>
      </w:r>
      <w:r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політики</w:t>
      </w:r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P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З</w:t>
      </w:r>
      <w:r w:rsidR="00BF46E6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авдяки цьому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з’явилися важливі дієві інструменти роботи, одними із яких є визначення терміну «Молодіжний працівник», 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«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Молодіжні центри та простори</w:t>
      </w:r>
      <w:r w:rsidR="00BF46E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»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157A21B1" w14:textId="4EEA8DC0" w:rsidR="00F21460" w:rsidRPr="000A4046" w:rsidRDefault="000030DF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Відповідно до основних завдань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Державної цільової соціальної програми «Молодь України» на 2021-2025 роки та відповідної Програми для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молоді</w:t>
      </w:r>
      <w:r w:rsidR="001D239A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B52F2F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ромади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відкриваються нові перспективи щодо розвитку </w:t>
      </w:r>
      <w:proofErr w:type="spellStart"/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участі у прийнятті рішень на </w:t>
      </w:r>
      <w:r w:rsidR="001D239A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місцевому 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рівні, реалізації молодіжних ініціатив, </w:t>
      </w:r>
      <w:proofErr w:type="spellStart"/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про</w:t>
      </w:r>
      <w:r w:rsidR="000A4046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ктів</w:t>
      </w:r>
      <w:proofErr w:type="spellEnd"/>
      <w:r w:rsidR="000068BB" w:rsidRPr="002753D8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F21460" w:rsidRPr="002753D8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їх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належного фінансування, підвищення рівня культури </w:t>
      </w:r>
      <w:proofErr w:type="spellStart"/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волонтерства</w:t>
      </w:r>
      <w:proofErr w:type="spellEnd"/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створення комфортного і цікавого неформального середовища. </w:t>
      </w:r>
    </w:p>
    <w:p w14:paraId="096B2E77" w14:textId="61E02A73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Щоб зрозуміти, чого ж саме не вистачає молоді, чи про що вона мовчить та які має проблеми необхідно, окрім збору та обробки інформації, ще й правильно на неї відреагувати. </w:t>
      </w:r>
    </w:p>
    <w:p w14:paraId="6FE23051" w14:textId="78661E50" w:rsidR="00F21460" w:rsidRPr="000A4046" w:rsidRDefault="00BF46E6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Ін</w:t>
      </w:r>
      <w:r w:rsidR="00F21460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іціативною групою молоді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збір статистичної інформації,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шляхом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молоді у всіх населених пунктах громади. За результатами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опитувань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складено та оприлюднено аналітичну довідку про стан молодіжної роботи та потреби молоді, онлайн «Молодіжну мапу» і «Молодіжний портрет </w:t>
      </w:r>
      <w:proofErr w:type="spellStart"/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громади». </w:t>
      </w:r>
    </w:p>
    <w:p w14:paraId="53649041" w14:textId="23C8EE3C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Молодь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громади – активна і небайдужа, готова долучатись до розвитку і розбудови громади. Цікавиться розробкою молодіжних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/>
        </w:rPr>
        <w:t>, реалізаціє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молодіжних ініціатив, створенням молодіжних організацій, а також конкретними інструментами участі (громадські збори, стратегія розвитку, представництво у виконавчих органах, Молодіжна рада). </w:t>
      </w:r>
    </w:p>
    <w:p w14:paraId="53FEFF21" w14:textId="73BC7F86" w:rsidR="00F21460" w:rsidRPr="000A4046" w:rsidRDefault="00F21460" w:rsidP="00BF4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>При цьому певна частина молодих людей (30% опитаних) очікують своєрідного «запрошення» до участі. Така молодь потенційно готова долучатись до активного життя громади, але не знає, як саме це можна зробити. В свою чергу це свідчить про недостатнє інформування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55B" w:rsidRPr="000A4046">
        <w:rPr>
          <w:rFonts w:ascii="Times New Roman" w:hAnsi="Times New Roman" w:cs="Times New Roman"/>
          <w:sz w:val="28"/>
          <w:szCs w:val="28"/>
          <w:lang w:val="uk-UA"/>
        </w:rPr>
        <w:t>проведення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 xml:space="preserve">зазначених 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8E75F1" w14:textId="77777777" w:rsidR="00F21460" w:rsidRPr="000A4046" w:rsidRDefault="00F21460" w:rsidP="00F214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Поза межами навчального процесу молодь бере участь переважно в  масових заходах, що проводяться в громаді, а також позашкільних тренінгах і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майстер-класах. Близько 1/4 опитаних долучаються до роботи громадських об’єднань та учнівських рад. </w:t>
      </w:r>
    </w:p>
    <w:p w14:paraId="0C4FA068" w14:textId="1BB8845B" w:rsidR="00F21460" w:rsidRPr="000A4046" w:rsidRDefault="00F21460" w:rsidP="00CA2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Головними причинами </w:t>
      </w:r>
      <w:r w:rsidR="001D755B" w:rsidRPr="000A4046">
        <w:rPr>
          <w:rFonts w:ascii="Times New Roman" w:hAnsi="Times New Roman" w:cs="Times New Roman"/>
          <w:sz w:val="28"/>
          <w:szCs w:val="28"/>
          <w:lang w:val="uk-UA"/>
        </w:rPr>
        <w:t>того, що молоді люди не беруть участь у заходах, які проводяться для молоді</w:t>
      </w:r>
      <w:r w:rsidR="000E4CC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1D239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відсутність вільного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часу та велике навантаження за місцем навчання/роботи, </w:t>
      </w:r>
      <w:r w:rsidR="00CA24E0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недостатньо</w:t>
      </w:r>
      <w:r w:rsidR="001D239A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інформ</w:t>
      </w:r>
      <w:r w:rsidR="001D755B"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ації</w:t>
      </w:r>
      <w:r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A24E0" w:rsidRPr="000A4046">
        <w:rPr>
          <w:rFonts w:ascii="Times New Roman" w:hAnsi="Times New Roman" w:cs="Times New Roman"/>
          <w:sz w:val="28"/>
          <w:szCs w:val="28"/>
          <w:lang w:val="uk-UA"/>
        </w:rPr>
        <w:t>проведення  заходів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, проживання у віддалених населених пунктах, незручний час роботи установ, які пропонують можливості дозвілля, або інші інтереси. Ця інформація важлива для планування заходів і врахування реальних потреб молоді.</w:t>
      </w:r>
    </w:p>
    <w:p w14:paraId="65C96103" w14:textId="1EB2B185" w:rsidR="00F21460" w:rsidRPr="000A4046" w:rsidRDefault="00F21460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4046">
        <w:rPr>
          <w:sz w:val="28"/>
          <w:szCs w:val="28"/>
          <w:lang w:val="uk-UA"/>
        </w:rPr>
        <w:t>Респондент/</w:t>
      </w:r>
      <w:proofErr w:type="spellStart"/>
      <w:r w:rsidRPr="000A4046">
        <w:rPr>
          <w:sz w:val="28"/>
          <w:szCs w:val="28"/>
          <w:lang w:val="uk-UA"/>
        </w:rPr>
        <w:t>ки</w:t>
      </w:r>
      <w:proofErr w:type="spellEnd"/>
      <w:r w:rsidRPr="000A4046">
        <w:rPr>
          <w:sz w:val="28"/>
          <w:szCs w:val="28"/>
          <w:lang w:val="uk-UA"/>
        </w:rPr>
        <w:t xml:space="preserve"> вказали на недостатню кількість розважальних, спортивних і профорієнтаційних заходів (сприяння в працевлаштуванні); </w:t>
      </w:r>
      <w:r w:rsidR="002753D8">
        <w:rPr>
          <w:sz w:val="28"/>
          <w:szCs w:val="28"/>
          <w:lang w:val="uk-UA"/>
        </w:rPr>
        <w:t xml:space="preserve">висловили </w:t>
      </w:r>
      <w:r w:rsidRPr="000A4046">
        <w:rPr>
          <w:sz w:val="28"/>
          <w:szCs w:val="28"/>
          <w:lang w:val="uk-UA"/>
        </w:rPr>
        <w:t>зацікавле</w:t>
      </w:r>
      <w:r w:rsidR="002753D8">
        <w:rPr>
          <w:sz w:val="28"/>
          <w:szCs w:val="28"/>
          <w:lang w:val="uk-UA"/>
        </w:rPr>
        <w:t xml:space="preserve">ність </w:t>
      </w:r>
      <w:r w:rsidRPr="000A4046">
        <w:rPr>
          <w:sz w:val="28"/>
          <w:szCs w:val="28"/>
          <w:lang w:val="uk-UA"/>
        </w:rPr>
        <w:t>неформальн</w:t>
      </w:r>
      <w:r w:rsidR="002753D8">
        <w:rPr>
          <w:sz w:val="28"/>
          <w:szCs w:val="28"/>
          <w:lang w:val="uk-UA"/>
        </w:rPr>
        <w:t>ою</w:t>
      </w:r>
      <w:r w:rsidRPr="000A4046">
        <w:rPr>
          <w:sz w:val="28"/>
          <w:szCs w:val="28"/>
          <w:lang w:val="uk-UA"/>
        </w:rPr>
        <w:t xml:space="preserve"> освіт</w:t>
      </w:r>
      <w:r w:rsidR="002753D8">
        <w:rPr>
          <w:sz w:val="28"/>
          <w:szCs w:val="28"/>
          <w:lang w:val="uk-UA"/>
        </w:rPr>
        <w:t>ою</w:t>
      </w:r>
      <w:r w:rsidRPr="000A4046">
        <w:rPr>
          <w:sz w:val="28"/>
          <w:szCs w:val="28"/>
          <w:lang w:val="uk-UA"/>
        </w:rPr>
        <w:t xml:space="preserve">, у т.ч. </w:t>
      </w:r>
      <w:r w:rsidRPr="002753D8">
        <w:rPr>
          <w:sz w:val="28"/>
          <w:szCs w:val="28"/>
          <w:lang w:val="uk-UA"/>
        </w:rPr>
        <w:t>курса</w:t>
      </w:r>
      <w:r w:rsidR="006F0B7F" w:rsidRPr="002753D8">
        <w:rPr>
          <w:sz w:val="28"/>
          <w:szCs w:val="28"/>
          <w:lang w:val="uk-UA"/>
        </w:rPr>
        <w:t>ми</w:t>
      </w:r>
      <w:r w:rsidRPr="002753D8">
        <w:rPr>
          <w:sz w:val="28"/>
          <w:szCs w:val="28"/>
          <w:lang w:val="uk-UA"/>
        </w:rPr>
        <w:t xml:space="preserve">, </w:t>
      </w:r>
      <w:r w:rsidR="006F0B7F" w:rsidRPr="002753D8">
        <w:rPr>
          <w:sz w:val="28"/>
          <w:szCs w:val="28"/>
          <w:lang w:val="uk-UA"/>
        </w:rPr>
        <w:t xml:space="preserve">які </w:t>
      </w:r>
      <w:r w:rsidRPr="002753D8">
        <w:rPr>
          <w:sz w:val="28"/>
          <w:szCs w:val="28"/>
          <w:lang w:val="uk-UA"/>
        </w:rPr>
        <w:t>б дозволили</w:t>
      </w:r>
      <w:r w:rsidRPr="000A4046">
        <w:rPr>
          <w:sz w:val="28"/>
          <w:szCs w:val="28"/>
          <w:lang w:val="uk-UA"/>
        </w:rPr>
        <w:t xml:space="preserve"> набувати і розвивати конкретні навички (вивчення мов, ІТ, дизайн та інші)</w:t>
      </w:r>
      <w:r w:rsidR="006F0B7F">
        <w:rPr>
          <w:sz w:val="28"/>
          <w:szCs w:val="28"/>
          <w:lang w:val="uk-UA"/>
        </w:rPr>
        <w:t>;</w:t>
      </w:r>
      <w:r w:rsidRPr="000A4046">
        <w:rPr>
          <w:sz w:val="28"/>
          <w:szCs w:val="28"/>
          <w:lang w:val="uk-UA"/>
        </w:rPr>
        <w:t xml:space="preserve"> </w:t>
      </w:r>
      <w:r w:rsidR="006F0B7F">
        <w:rPr>
          <w:sz w:val="28"/>
          <w:szCs w:val="28"/>
          <w:lang w:val="uk-UA"/>
        </w:rPr>
        <w:t>п</w:t>
      </w:r>
      <w:r w:rsidRPr="000A4046">
        <w:rPr>
          <w:sz w:val="28"/>
          <w:szCs w:val="28"/>
          <w:lang w:val="uk-UA"/>
        </w:rPr>
        <w:t xml:space="preserve">ріоритетним напрямком молодіжної роботи на сьогодні </w:t>
      </w:r>
      <w:r w:rsidR="006F0B7F">
        <w:rPr>
          <w:sz w:val="28"/>
          <w:szCs w:val="28"/>
          <w:lang w:val="uk-UA"/>
        </w:rPr>
        <w:t xml:space="preserve">вважають </w:t>
      </w:r>
      <w:r w:rsidRPr="000A4046">
        <w:rPr>
          <w:sz w:val="28"/>
          <w:szCs w:val="28"/>
          <w:lang w:val="uk-UA"/>
        </w:rPr>
        <w:t xml:space="preserve">популяризацію здорового способу життя, підтримку талановитої молоді та розвиток молодіжної інфраструктури. </w:t>
      </w:r>
    </w:p>
    <w:p w14:paraId="799BA8DF" w14:textId="04A9E49B" w:rsidR="00F21460" w:rsidRDefault="00F21460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4046">
        <w:rPr>
          <w:sz w:val="28"/>
          <w:szCs w:val="28"/>
          <w:lang w:val="uk-UA"/>
        </w:rPr>
        <w:t xml:space="preserve">Є потреба в створенні сучасного, креативного, доступного у вечірній час молодіжного центру, молодіжних осередків у </w:t>
      </w:r>
      <w:proofErr w:type="spellStart"/>
      <w:r w:rsidRPr="000A4046">
        <w:rPr>
          <w:sz w:val="28"/>
          <w:szCs w:val="28"/>
          <w:lang w:val="uk-UA"/>
        </w:rPr>
        <w:t>старостинських</w:t>
      </w:r>
      <w:proofErr w:type="spellEnd"/>
      <w:r w:rsidRPr="000A4046">
        <w:rPr>
          <w:sz w:val="28"/>
          <w:szCs w:val="28"/>
          <w:lang w:val="uk-UA"/>
        </w:rPr>
        <w:t xml:space="preserve"> округах (на базі наявних центрів дозвілля та бібліотек), а також покращення транспортного сполучення, щоб молодь могла активніше долучатись до заходів поза межами своїх населених пунктів. </w:t>
      </w:r>
    </w:p>
    <w:p w14:paraId="04B3C922" w14:textId="0590E16C" w:rsidR="006F0B7F" w:rsidRPr="002753D8" w:rsidRDefault="006F0B7F" w:rsidP="00CA24E0">
      <w:pPr>
        <w:pStyle w:val="docdata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753D8">
        <w:rPr>
          <w:sz w:val="28"/>
          <w:szCs w:val="28"/>
          <w:lang w:val="uk-UA"/>
        </w:rPr>
        <w:t>Кроки, зроблені в напрямку організації дозвілля молоді громади:</w:t>
      </w:r>
    </w:p>
    <w:p w14:paraId="1051E7B7" w14:textId="1613B74E" w:rsidR="006F0B7F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оснащений 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олодіжний хаб в с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елі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Широке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0C6519A" w14:textId="37FD0CD6" w:rsidR="006F0B7F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оновлені міні-футбольні поля в 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селах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Широ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ке, </w:t>
      </w:r>
      <w:proofErr w:type="spellStart"/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Лукашеве</w:t>
      </w:r>
      <w:proofErr w:type="spellEnd"/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та селищі Сонячне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3AA6BB8" w14:textId="14614875" w:rsidR="00F21460" w:rsidRPr="002753D8" w:rsidRDefault="002753D8" w:rsidP="00275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озроблен</w:t>
      </w:r>
      <w:r w:rsidR="00A07D38" w:rsidRPr="002753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будівництв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стадіону в с</w:t>
      </w:r>
      <w:r w:rsidR="00CA24E0" w:rsidRPr="002753D8">
        <w:rPr>
          <w:rFonts w:ascii="Times New Roman" w:hAnsi="Times New Roman" w:cs="Times New Roman"/>
          <w:sz w:val="28"/>
          <w:szCs w:val="28"/>
          <w:lang w:val="uk-UA"/>
        </w:rPr>
        <w:t>елі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Володимирівське, </w:t>
      </w:r>
      <w:r w:rsidR="000A4046" w:rsidRPr="002753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я</w:t>
      </w:r>
      <w:r w:rsidR="00A07D38" w:rsidRPr="002753D8">
        <w:rPr>
          <w:rFonts w:ascii="Times New Roman" w:hAnsi="Times New Roman" w:cs="Times New Roman"/>
          <w:color w:val="000000" w:themeColor="text1"/>
          <w:sz w:val="28"/>
          <w:szCs w:val="28"/>
        </w:rPr>
        <w:t>кий пода</w:t>
      </w:r>
      <w:r w:rsidR="000A4046" w:rsidRPr="002753D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</w:t>
      </w:r>
      <w:r w:rsidR="00A07D38" w:rsidRPr="002753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на конкурс </w:t>
      </w:r>
      <w:r w:rsidR="00FD5618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для реалізації за рахунок коштів </w:t>
      </w:r>
      <w:r w:rsidR="00F21460" w:rsidRPr="002753D8">
        <w:rPr>
          <w:rFonts w:ascii="Times New Roman" w:hAnsi="Times New Roman" w:cs="Times New Roman"/>
          <w:sz w:val="28"/>
          <w:szCs w:val="28"/>
          <w:lang w:val="uk-UA"/>
        </w:rPr>
        <w:t>Державного фонду регіонального розвитку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50894A" w14:textId="7325750F" w:rsidR="00F21460" w:rsidRDefault="00246100" w:rsidP="002753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У 20</w:t>
      </w:r>
      <w:r w:rsidR="000A4046" w:rsidRPr="002753D8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 році 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в громаді 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створена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Молодіжна рада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яка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зараз перебуває в процесі «перезавантаження» (переглядається Статут, плануються заходи по залученню молоді з усіх населених пунктів). Більшість учасників/</w:t>
      </w:r>
      <w:proofErr w:type="spellStart"/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ць</w:t>
      </w:r>
      <w:proofErr w:type="spellEnd"/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опитування знають </w:t>
      </w:r>
      <w:r w:rsidRPr="000A404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 її існування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та готові долучатись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участі у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заход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07D38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Водночас обізнаність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залишається недостатньою, про що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свідчать результати проведеного опитування.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Необхідно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налагодити інформування про роботу Молодіжної ради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через 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сторінки </w:t>
      </w:r>
      <w:proofErr w:type="spellStart"/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громади у </w:t>
      </w:r>
      <w:r w:rsidR="00F21460" w:rsidRPr="000A4046">
        <w:rPr>
          <w:rFonts w:ascii="Times New Roman" w:hAnsi="Times New Roman" w:cs="Times New Roman"/>
          <w:sz w:val="28"/>
          <w:szCs w:val="28"/>
          <w:lang w:val="uk-UA"/>
        </w:rPr>
        <w:t>соціальних мереж</w:t>
      </w:r>
      <w:r w:rsidR="00F83356" w:rsidRPr="000A4046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="000A4046" w:rsidRPr="000A40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6493F" w14:textId="77777777" w:rsidR="000A4046" w:rsidRDefault="000A4046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35D59F3" w14:textId="413EEAF0" w:rsidR="00802813" w:rsidRPr="000A4046" w:rsidRDefault="00F83356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3</w:t>
      </w:r>
      <w:r w:rsidR="00076E0E" w:rsidRPr="00A54170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. Мета і завдання Програми</w:t>
      </w:r>
    </w:p>
    <w:p w14:paraId="0F50AB8D" w14:textId="77777777" w:rsidR="00A54170" w:rsidRDefault="00A54170" w:rsidP="00A541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5730DEE9" w14:textId="21ABD7FE" w:rsidR="00424B1C" w:rsidRPr="000A4046" w:rsidRDefault="00A54170" w:rsidP="00A5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Головною метою Програми є </w:t>
      </w:r>
      <w:r w:rsidR="00AE1D9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економічне, правове та організаційне забезпечення стратегічних цілей в 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реалізації державної молодіжної політики, створенн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я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="00D81A5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умов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для самореалізації 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і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розвитку потенціалу молоді в </w:t>
      </w:r>
      <w:r w:rsidR="00FD5618">
        <w:rPr>
          <w:rFonts w:ascii="Times New Roman" w:hAnsi="Times New Roman" w:cs="Times New Roman"/>
          <w:sz w:val="28"/>
          <w:szCs w:val="28"/>
          <w:lang w:val="uk-UA" w:eastAsia="uk-UA"/>
        </w:rPr>
        <w:t>г</w:t>
      </w:r>
      <w:r w:rsidR="00424B1C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ромаді, </w:t>
      </w:r>
      <w:r w:rsidR="00D81A53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підвищення рівня її самостійності та конкурентоспроможності, забезпечення  активної участі молоді в суспільному житті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</w:p>
    <w:p w14:paraId="2833AC89" w14:textId="1E76A84B" w:rsidR="00D93F23" w:rsidRPr="000A4046" w:rsidRDefault="00D93F23" w:rsidP="00A54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ab/>
      </w:r>
      <w:r w:rsidR="0066325B"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Основними завданнями Програми є:</w:t>
      </w:r>
      <w:r w:rsidR="009A77A2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50C5F3AF" w14:textId="2BCBDD88" w:rsidR="009310DD" w:rsidRPr="000A4046" w:rsidRDefault="007B6A63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підвищення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компетентностей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молоді, у тому числі громадянських;</w:t>
      </w:r>
    </w:p>
    <w:p w14:paraId="3E75043D" w14:textId="2F52F99E" w:rsidR="00012109" w:rsidRPr="000A4046" w:rsidRDefault="00012109" w:rsidP="006F0B7F">
      <w:pPr>
        <w:pStyle w:val="a4"/>
        <w:widowControl w:val="0"/>
        <w:numPr>
          <w:ilvl w:val="0"/>
          <w:numId w:val="2"/>
        </w:numPr>
        <w:tabs>
          <w:tab w:val="left" w:pos="673"/>
        </w:tabs>
        <w:autoSpaceDE w:val="0"/>
        <w:autoSpaceDN w:val="0"/>
        <w:spacing w:after="0" w:line="240" w:lineRule="auto"/>
        <w:ind w:right="30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сприяння ініціативам та активності молоді в усіх сферах життєдіяльності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="006F0B7F">
        <w:rPr>
          <w:rFonts w:ascii="Times New Roman" w:hAnsi="Times New Roman" w:cs="Times New Roman"/>
          <w:spacing w:val="1"/>
          <w:sz w:val="28"/>
          <w:lang w:val="uk-UA"/>
        </w:rPr>
        <w:lastRenderedPageBreak/>
        <w:t>г</w:t>
      </w:r>
      <w:r w:rsidRPr="000A4046">
        <w:rPr>
          <w:rFonts w:ascii="Times New Roman" w:hAnsi="Times New Roman" w:cs="Times New Roman"/>
          <w:sz w:val="28"/>
          <w:lang w:val="uk-UA"/>
        </w:rPr>
        <w:t>ромади;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</w:p>
    <w:p w14:paraId="30C7AF3A" w14:textId="5475A484" w:rsidR="00012109" w:rsidRPr="000A4046" w:rsidRDefault="00012109" w:rsidP="00012109">
      <w:pPr>
        <w:pStyle w:val="a4"/>
        <w:widowControl w:val="0"/>
        <w:numPr>
          <w:ilvl w:val="0"/>
          <w:numId w:val="2"/>
        </w:numPr>
        <w:tabs>
          <w:tab w:val="left" w:pos="673"/>
        </w:tabs>
        <w:autoSpaceDE w:val="0"/>
        <w:autoSpaceDN w:val="0"/>
        <w:spacing w:after="0" w:line="240" w:lineRule="auto"/>
        <w:ind w:right="30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сприяння розширенню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участі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молоді </w:t>
      </w:r>
      <w:r w:rsidRPr="000A4046">
        <w:rPr>
          <w:rFonts w:ascii="Times New Roman" w:hAnsi="Times New Roman" w:cs="Times New Roman"/>
          <w:sz w:val="28"/>
          <w:lang w:val="uk-UA"/>
        </w:rPr>
        <w:t>в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діяльності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місцевої влади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щодо вирішення соціально значущих проблем громади;</w:t>
      </w:r>
    </w:p>
    <w:p w14:paraId="5B006CEE" w14:textId="77777777" w:rsidR="00012109" w:rsidRPr="000A4046" w:rsidRDefault="00012109" w:rsidP="0001210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активізація залучення молоді до ухвалення рішень;</w:t>
      </w:r>
    </w:p>
    <w:p w14:paraId="46FE6719" w14:textId="5C60E470" w:rsidR="007B6A63" w:rsidRPr="000A4046" w:rsidRDefault="007B6A63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підвищення рівня культури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волонтерства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;</w:t>
      </w:r>
    </w:p>
    <w:p w14:paraId="7742523E" w14:textId="5961A13D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зміцнення соціальної згуртованості молоді;</w:t>
      </w:r>
    </w:p>
    <w:p w14:paraId="367CB17E" w14:textId="77777777" w:rsidR="00ED76E4" w:rsidRPr="000A4046" w:rsidRDefault="00ED76E4" w:rsidP="00ED76E4">
      <w:pPr>
        <w:pStyle w:val="a4"/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after="0" w:line="321" w:lineRule="exact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підвищення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рівня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свідомого</w:t>
      </w:r>
      <w:r w:rsidRPr="000A4046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ставлення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молоді</w:t>
      </w:r>
      <w:r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до</w:t>
      </w:r>
      <w:r w:rsidRPr="000A4046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здорового</w:t>
      </w:r>
      <w:r w:rsidRPr="000A4046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способу</w:t>
      </w:r>
      <w:r w:rsidRPr="000A4046">
        <w:rPr>
          <w:rFonts w:ascii="Times New Roman" w:hAnsi="Times New Roman" w:cs="Times New Roman"/>
          <w:spacing w:val="-8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життя;</w:t>
      </w:r>
    </w:p>
    <w:p w14:paraId="105B11D7" w14:textId="3D647405" w:rsidR="00ED76E4" w:rsidRPr="000A4046" w:rsidRDefault="00012109" w:rsidP="00ED76E4">
      <w:pPr>
        <w:pStyle w:val="a4"/>
        <w:widowControl w:val="0"/>
        <w:numPr>
          <w:ilvl w:val="0"/>
          <w:numId w:val="2"/>
        </w:numPr>
        <w:tabs>
          <w:tab w:val="left" w:pos="637"/>
        </w:tabs>
        <w:autoSpaceDE w:val="0"/>
        <w:autoSpaceDN w:val="0"/>
        <w:spacing w:after="0" w:line="242" w:lineRule="auto"/>
        <w:ind w:right="316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 xml:space="preserve">сприяння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національно-патріотичн</w:t>
      </w:r>
      <w:r w:rsidRPr="000A4046">
        <w:rPr>
          <w:rFonts w:ascii="Times New Roman" w:hAnsi="Times New Roman" w:cs="Times New Roman"/>
          <w:sz w:val="28"/>
          <w:lang w:val="uk-UA"/>
        </w:rPr>
        <w:t>ому</w:t>
      </w:r>
      <w:r w:rsidR="00ED76E4" w:rsidRPr="000A4046">
        <w:rPr>
          <w:rFonts w:ascii="Times New Roman" w:hAnsi="Times New Roman" w:cs="Times New Roman"/>
          <w:sz w:val="28"/>
          <w:lang w:val="uk-UA"/>
        </w:rPr>
        <w:t xml:space="preserve"> вихованн</w:t>
      </w:r>
      <w:r w:rsidRPr="000A4046">
        <w:rPr>
          <w:rFonts w:ascii="Times New Roman" w:hAnsi="Times New Roman" w:cs="Times New Roman"/>
          <w:sz w:val="28"/>
          <w:lang w:val="uk-UA"/>
        </w:rPr>
        <w:t>ю та формуванню</w:t>
      </w:r>
      <w:r w:rsidR="00ED76E4" w:rsidRPr="000A4046">
        <w:rPr>
          <w:rFonts w:ascii="Times New Roman" w:hAnsi="Times New Roman" w:cs="Times New Roman"/>
          <w:sz w:val="28"/>
          <w:lang w:val="uk-UA"/>
        </w:rPr>
        <w:t xml:space="preserve"> громадянської свідомості </w:t>
      </w:r>
      <w:r w:rsidR="00ED76E4" w:rsidRPr="000A4046">
        <w:rPr>
          <w:rFonts w:ascii="Times New Roman" w:hAnsi="Times New Roman" w:cs="Times New Roman"/>
          <w:spacing w:val="-67"/>
          <w:sz w:val="28"/>
          <w:lang w:val="uk-UA"/>
        </w:rPr>
        <w:t xml:space="preserve">   </w:t>
      </w:r>
      <w:r w:rsidR="00ED76E4" w:rsidRPr="000A4046">
        <w:rPr>
          <w:rFonts w:ascii="Times New Roman" w:hAnsi="Times New Roman" w:cs="Times New Roman"/>
          <w:sz w:val="28"/>
          <w:lang w:val="uk-UA"/>
        </w:rPr>
        <w:t>і</w:t>
      </w:r>
      <w:r w:rsidR="00ED76E4" w:rsidRPr="000A4046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активної</w:t>
      </w:r>
      <w:r w:rsidR="00ED76E4"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позиції</w:t>
      </w:r>
      <w:r w:rsidR="00ED76E4"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="00ED76E4" w:rsidRPr="000A4046">
        <w:rPr>
          <w:rFonts w:ascii="Times New Roman" w:hAnsi="Times New Roman" w:cs="Times New Roman"/>
          <w:sz w:val="28"/>
          <w:lang w:val="uk-UA"/>
        </w:rPr>
        <w:t>молоді;</w:t>
      </w:r>
    </w:p>
    <w:p w14:paraId="11738139" w14:textId="77C21583" w:rsidR="00123E86" w:rsidRPr="000A4046" w:rsidRDefault="002753D8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програм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по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підготов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ці</w:t>
      </w:r>
      <w:r w:rsidR="00123E86" w:rsidRPr="000A404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фахівців, які працюють з молоддю, у тому числі програми «Молодіжний працівник»;</w:t>
      </w:r>
    </w:p>
    <w:p w14:paraId="3B744FBE" w14:textId="019DF551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 функціонування молодіжних просторів;</w:t>
      </w:r>
    </w:p>
    <w:p w14:paraId="23D8C58C" w14:textId="3FAB12A8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сприяння створенню умов для розвитку спроможності інститутів громадянського суспільства;</w:t>
      </w:r>
    </w:p>
    <w:p w14:paraId="20F7979E" w14:textId="5B7194D4" w:rsidR="00123E86" w:rsidRPr="000A4046" w:rsidRDefault="00123E86" w:rsidP="007B6A6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 w:eastAsia="uk-UA"/>
        </w:rPr>
        <w:t>здійснення експертно-аналітичних, інформаційних та підсумкових оціночних заходів;</w:t>
      </w:r>
    </w:p>
    <w:p w14:paraId="0E9C45B6" w14:textId="77777777" w:rsidR="0070563B" w:rsidRPr="000A4046" w:rsidRDefault="0070563B" w:rsidP="0070563B">
      <w:pPr>
        <w:pStyle w:val="a4"/>
        <w:widowControl w:val="0"/>
        <w:numPr>
          <w:ilvl w:val="0"/>
          <w:numId w:val="2"/>
        </w:numPr>
        <w:tabs>
          <w:tab w:val="left" w:pos="749"/>
        </w:tabs>
        <w:autoSpaceDE w:val="0"/>
        <w:autoSpaceDN w:val="0"/>
        <w:spacing w:after="0" w:line="240" w:lineRule="auto"/>
        <w:ind w:left="357" w:right="312" w:hanging="357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A4046">
        <w:rPr>
          <w:rFonts w:ascii="Times New Roman" w:hAnsi="Times New Roman" w:cs="Times New Roman"/>
          <w:sz w:val="28"/>
          <w:lang w:val="uk-UA"/>
        </w:rPr>
        <w:t>поліпшення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координації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зусиль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органів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місцевого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самоврядування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та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громадських організацій у сфері реалізації державної молодіжної політики,</w:t>
      </w:r>
      <w:r w:rsidRPr="000A4046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підвищення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її</w:t>
      </w:r>
      <w:r w:rsidRPr="000A4046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A4046">
        <w:rPr>
          <w:rFonts w:ascii="Times New Roman" w:hAnsi="Times New Roman" w:cs="Times New Roman"/>
          <w:sz w:val="28"/>
          <w:lang w:val="uk-UA"/>
        </w:rPr>
        <w:t>ефективності;</w:t>
      </w:r>
    </w:p>
    <w:p w14:paraId="00798B44" w14:textId="06508F9E" w:rsidR="00123E86" w:rsidRPr="000A4046" w:rsidRDefault="00123E86" w:rsidP="00123E8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A4046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Pr="000A4046">
        <w:rPr>
          <w:rFonts w:ascii="Times New Roman" w:hAnsi="Times New Roman"/>
          <w:noProof/>
          <w:sz w:val="28"/>
          <w:szCs w:val="28"/>
          <w:lang w:val="en-AU"/>
        </w:rPr>
        <w:t>дійснення міжнародного молодіжного співробітництва</w:t>
      </w:r>
      <w:r w:rsidRPr="000A4046">
        <w:rPr>
          <w:rFonts w:ascii="Times New Roman" w:hAnsi="Times New Roman"/>
          <w:noProof/>
          <w:sz w:val="28"/>
          <w:szCs w:val="28"/>
          <w:lang w:val="uk-UA"/>
        </w:rPr>
        <w:t xml:space="preserve">. </w:t>
      </w:r>
    </w:p>
    <w:p w14:paraId="21F8DC93" w14:textId="77777777" w:rsidR="00AA1D5F" w:rsidRPr="000A4046" w:rsidRDefault="00AA1D5F" w:rsidP="00AA1D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3120C27" w14:textId="74AE4FC2" w:rsidR="00AA1D5F" w:rsidRPr="000A4046" w:rsidRDefault="00AA1D5F" w:rsidP="00AA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A4046">
        <w:rPr>
          <w:rFonts w:ascii="Times New Roman" w:hAnsi="Times New Roman" w:cs="Times New Roman"/>
          <w:b/>
          <w:sz w:val="28"/>
          <w:szCs w:val="28"/>
          <w:lang w:val="uk-UA"/>
        </w:rPr>
        <w:t>4.</w:t>
      </w:r>
      <w:r w:rsidRPr="000A4046">
        <w:rPr>
          <w:rFonts w:ascii="Times New Roman" w:hAnsi="Times New Roman" w:cs="Times New Roman"/>
          <w:b/>
          <w:sz w:val="28"/>
          <w:lang w:val="uk-UA"/>
        </w:rPr>
        <w:t xml:space="preserve"> Обсяги та джерела фінансування Програми</w:t>
      </w:r>
    </w:p>
    <w:p w14:paraId="41BBD1F8" w14:textId="77777777" w:rsidR="00AA1D5F" w:rsidRPr="000A4046" w:rsidRDefault="00AA1D5F" w:rsidP="00AA1D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690312" w14:textId="66ADAF61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Головним розпорядником бюджетних коштів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>по реалізації заходів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2753D8">
        <w:rPr>
          <w:rFonts w:ascii="Times New Roman" w:hAnsi="Times New Roman" w:cs="Times New Roman"/>
          <w:sz w:val="28"/>
          <w:szCs w:val="28"/>
          <w:lang w:val="uk-UA"/>
        </w:rPr>
        <w:t>виконанню завдань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Програми є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/>
        </w:rPr>
        <w:t>Широківська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сільська рада Запорізького району Запорізької області.</w:t>
      </w:r>
    </w:p>
    <w:p w14:paraId="25A78748" w14:textId="495634C6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Фіна</w:t>
      </w:r>
      <w:r w:rsidR="006F0B7F" w:rsidRPr="002753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суванн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я заходів Програми здійснюється за рахунок коштів бюджету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та інших джерел не заборонених чинним законодавством. </w:t>
      </w:r>
    </w:p>
    <w:p w14:paraId="7099D9B4" w14:textId="302E10E7" w:rsidR="00AA1D5F" w:rsidRPr="000A4046" w:rsidRDefault="00AA1D5F" w:rsidP="00AA1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Під час формування </w:t>
      </w:r>
      <w:proofErr w:type="spellStart"/>
      <w:r w:rsidRPr="000A4046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місцевого бюджету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>головний розпорядник бюджетних коштів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асигнування на реалізацію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Програми виходячи з фінансових можливостей </w:t>
      </w:r>
      <w:r w:rsidR="00A64A2A"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місцевого 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>бюджету на відповідний бюджетний рік.</w:t>
      </w:r>
    </w:p>
    <w:p w14:paraId="6F4905D0" w14:textId="4C971418" w:rsidR="00A64A2A" w:rsidRDefault="006F0B7F" w:rsidP="00A64A2A">
      <w:pPr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53D8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A1D5F" w:rsidRPr="002753D8">
        <w:rPr>
          <w:rFonts w:ascii="Times New Roman" w:hAnsi="Times New Roman" w:cs="Times New Roman"/>
          <w:sz w:val="28"/>
          <w:szCs w:val="28"/>
          <w:lang w:val="uk-UA"/>
        </w:rPr>
        <w:t xml:space="preserve">ротягом періоду дії Програми </w:t>
      </w:r>
      <w:r w:rsidRPr="002753D8">
        <w:rPr>
          <w:rFonts w:ascii="Times New Roman" w:hAnsi="Times New Roman" w:cs="Times New Roman"/>
          <w:sz w:val="28"/>
          <w:szCs w:val="28"/>
          <w:lang w:val="uk-UA"/>
        </w:rPr>
        <w:t>обсяги на її фінансування</w:t>
      </w:r>
      <w:r w:rsidRPr="000A404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D5F" w:rsidRPr="000A4046">
        <w:rPr>
          <w:rFonts w:ascii="Times New Roman" w:hAnsi="Times New Roman" w:cs="Times New Roman"/>
          <w:sz w:val="28"/>
          <w:szCs w:val="28"/>
          <w:lang w:val="uk-UA"/>
        </w:rPr>
        <w:t>можуть бути скореговані на підставі відповідного рішення сільської ради за</w:t>
      </w:r>
      <w:r w:rsidR="00AA1D5F" w:rsidRPr="00F21460">
        <w:rPr>
          <w:rFonts w:ascii="Times New Roman" w:hAnsi="Times New Roman" w:cs="Times New Roman"/>
          <w:sz w:val="28"/>
          <w:szCs w:val="28"/>
          <w:lang w:val="uk-UA"/>
        </w:rPr>
        <w:t xml:space="preserve"> погодженням з постійними комісіями </w:t>
      </w:r>
      <w:r w:rsidR="00AA1D5F" w:rsidRPr="00F21460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</w:t>
      </w:r>
      <w:r w:rsidR="00A64A2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та з </w:t>
      </w:r>
      <w:r w:rsidR="00A64A2A" w:rsidRPr="00B42620">
        <w:rPr>
          <w:rFonts w:ascii="Times New Roman" w:hAnsi="Times New Roman" w:cs="Times New Roman"/>
          <w:sz w:val="28"/>
          <w:szCs w:val="28"/>
          <w:lang w:val="uk-UA"/>
        </w:rPr>
        <w:t>питань молоді, спорту, туризму</w:t>
      </w:r>
      <w:r w:rsidR="00A64A2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4C5408" w14:textId="724B40A3" w:rsidR="00AA1D5F" w:rsidRPr="00F21460" w:rsidRDefault="00A64A2A" w:rsidP="00A64A2A">
      <w:pPr>
        <w:spacing w:after="0" w:line="240" w:lineRule="auto"/>
        <w:ind w:right="-3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1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1D5F" w:rsidRPr="00F21460">
        <w:rPr>
          <w:rFonts w:ascii="Times New Roman" w:hAnsi="Times New Roman" w:cs="Times New Roman"/>
          <w:sz w:val="28"/>
          <w:szCs w:val="28"/>
          <w:lang w:val="uk-UA"/>
        </w:rPr>
        <w:t>Загальний обсяг видатків на виконання заходів Програми викладено в додатку 2 до Програми.</w:t>
      </w:r>
    </w:p>
    <w:p w14:paraId="6596353B" w14:textId="77777777" w:rsidR="0016409F" w:rsidRDefault="0016409F" w:rsidP="00417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003B49A" w14:textId="300B5CB4" w:rsidR="0041719B" w:rsidRPr="000D7C05" w:rsidRDefault="0064420E" w:rsidP="004171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="0041719B" w:rsidRPr="000D7C05">
        <w:rPr>
          <w:rFonts w:ascii="Times New Roman" w:hAnsi="Times New Roman" w:cs="Times New Roman"/>
          <w:b/>
          <w:bCs/>
          <w:sz w:val="28"/>
          <w:szCs w:val="28"/>
          <w:lang w:val="uk-UA"/>
        </w:rPr>
        <w:t>. Очікувані результати Програми</w:t>
      </w:r>
    </w:p>
    <w:p w14:paraId="467FEFE2" w14:textId="35229B0D" w:rsidR="0041719B" w:rsidRPr="000D7C05" w:rsidRDefault="0041719B" w:rsidP="004171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420A050" w14:textId="14045553" w:rsidR="00230CCA" w:rsidRPr="000D7C05" w:rsidRDefault="00230CCA" w:rsidP="00230CCA">
      <w:pPr>
        <w:widowControl w:val="0"/>
        <w:tabs>
          <w:tab w:val="left" w:pos="126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Головни</w:t>
      </w:r>
      <w:r w:rsidR="00F90A23">
        <w:rPr>
          <w:rFonts w:ascii="Times New Roman" w:hAnsi="Times New Roman" w:cs="Times New Roman"/>
          <w:color w:val="000000" w:themeColor="text1"/>
          <w:sz w:val="28"/>
          <w:lang w:val="uk-UA"/>
        </w:rPr>
        <w:t>й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результат виконання завдань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Програми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="000A4046"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>–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це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створення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спільного</w:t>
      </w:r>
      <w:r w:rsidRPr="000D7C05">
        <w:rPr>
          <w:rFonts w:ascii="Times New Roman" w:hAnsi="Times New Roman" w:cs="Times New Roman"/>
          <w:color w:val="000000" w:themeColor="text1"/>
          <w:spacing w:val="-7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бачення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="00846AC6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співпраці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між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владою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color w:val="000000" w:themeColor="text1"/>
          <w:spacing w:val="-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lang w:val="uk-UA"/>
        </w:rPr>
        <w:t>молоддю,</w:t>
      </w:r>
      <w:r w:rsidRPr="000D7C05">
        <w:rPr>
          <w:rFonts w:ascii="Times New Roman" w:hAnsi="Times New Roman" w:cs="Times New Roman"/>
          <w:color w:val="000000" w:themeColor="text1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</w:t>
      </w:r>
      <w:r w:rsidRPr="000D7C05">
        <w:rPr>
          <w:rFonts w:ascii="Times New Roman" w:hAnsi="Times New Roman" w:cs="Times New Roman"/>
          <w:color w:val="000000" w:themeColor="text1"/>
          <w:spacing w:val="-9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забезпечить </w:t>
      </w:r>
      <w:r w:rsidRPr="000D7C05">
        <w:rPr>
          <w:rFonts w:ascii="Times New Roman" w:hAnsi="Times New Roman" w:cs="Times New Roman"/>
          <w:color w:val="000000" w:themeColor="text1"/>
          <w:spacing w:val="-67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її</w:t>
      </w:r>
      <w:r w:rsidRPr="000D7C05">
        <w:rPr>
          <w:rFonts w:ascii="Times New Roman" w:hAnsi="Times New Roman" w:cs="Times New Roman"/>
          <w:color w:val="000000" w:themeColor="text1"/>
          <w:spacing w:val="-2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прозорість,</w:t>
      </w:r>
      <w:r w:rsidRPr="000D7C05">
        <w:rPr>
          <w:rFonts w:ascii="Times New Roman" w:hAnsi="Times New Roman" w:cs="Times New Roman"/>
          <w:color w:val="000000" w:themeColor="text1"/>
          <w:spacing w:val="2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відкритість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доступність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саме</w:t>
      </w:r>
      <w:r w:rsidRPr="000D7C05">
        <w:rPr>
          <w:rFonts w:ascii="Times New Roman" w:hAnsi="Times New Roman" w:cs="Times New Roman"/>
          <w:color w:val="000000" w:themeColor="text1"/>
          <w:spacing w:val="-4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</w:t>
      </w:r>
      <w:r w:rsidRPr="000D7C05">
        <w:rPr>
          <w:rFonts w:ascii="Times New Roman" w:hAnsi="Times New Roman" w:cs="Times New Roman"/>
          <w:color w:val="000000" w:themeColor="text1"/>
          <w:spacing w:val="1"/>
          <w:sz w:val="28"/>
          <w:szCs w:val="28"/>
          <w:lang w:val="uk-UA"/>
        </w:rPr>
        <w:t xml:space="preserve"> </w:t>
      </w:r>
      <w:r w:rsidRPr="000D7C0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молоді.</w:t>
      </w:r>
    </w:p>
    <w:p w14:paraId="2342963B" w14:textId="300C54DE" w:rsidR="005A73E0" w:rsidRPr="000D7C05" w:rsidRDefault="0041719B" w:rsidP="00230CC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У ході реалізації Програми передбачається досягнення таких результатів: </w:t>
      </w:r>
    </w:p>
    <w:p w14:paraId="0A591926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молоді, яка бере участь у заходах неформальної освіти та усвідомлює необхідність навчання протягом життя;</w:t>
      </w:r>
    </w:p>
    <w:p w14:paraId="77A621EC" w14:textId="17FCCBF8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знань, умінь,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навичок щодо 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фінансової та цифрової грамотності, правової спроможності для активної участі та інтеграції в суспільне життя;</w:t>
      </w:r>
    </w:p>
    <w:p w14:paraId="4B1F8E8D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</w:t>
      </w:r>
      <w:proofErr w:type="spellStart"/>
      <w:r w:rsidRPr="000D7C05">
        <w:rPr>
          <w:rFonts w:ascii="Times New Roman" w:hAnsi="Times New Roman" w:cs="Times New Roman"/>
          <w:sz w:val="28"/>
          <w:szCs w:val="28"/>
          <w:lang w:val="uk-UA"/>
        </w:rPr>
        <w:t>медіаграмотності</w:t>
      </w:r>
      <w:proofErr w:type="spellEnd"/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молоді;</w:t>
      </w:r>
    </w:p>
    <w:p w14:paraId="2B65E210" w14:textId="37F531D3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здобуття нових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>знань та навичок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з метою професійного розвитку та </w:t>
      </w:r>
      <w:r w:rsidR="00230CCA" w:rsidRPr="000D7C0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провадження підприємницької діяльності молоді в громаді;</w:t>
      </w:r>
    </w:p>
    <w:p w14:paraId="006F9211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зменшення частки молоді, яка не працює, не навчається, не набуває професійних навичок;</w:t>
      </w:r>
    </w:p>
    <w:p w14:paraId="3185AC32" w14:textId="77777777" w:rsidR="00230CCA" w:rsidRPr="000D7C05" w:rsidRDefault="00230CCA" w:rsidP="00230CC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 із сформованим відповідальним ставленням до власного здоров’я;</w:t>
      </w:r>
    </w:p>
    <w:p w14:paraId="02CC7B67" w14:textId="77777777" w:rsidR="00230CCA" w:rsidRPr="000D7C05" w:rsidRDefault="00230CCA" w:rsidP="00230CCA">
      <w:pPr>
        <w:pStyle w:val="a4"/>
        <w:widowControl w:val="0"/>
        <w:numPr>
          <w:ilvl w:val="0"/>
          <w:numId w:val="2"/>
        </w:numPr>
        <w:tabs>
          <w:tab w:val="left" w:pos="625"/>
        </w:tabs>
        <w:autoSpaceDE w:val="0"/>
        <w:autoSpaceDN w:val="0"/>
        <w:spacing w:before="2" w:after="0" w:line="321" w:lineRule="exact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D7C05">
        <w:rPr>
          <w:rFonts w:ascii="Times New Roman" w:hAnsi="Times New Roman" w:cs="Times New Roman"/>
          <w:sz w:val="28"/>
          <w:lang w:val="uk-UA"/>
        </w:rPr>
        <w:t>підвищення</w:t>
      </w:r>
      <w:r w:rsidRPr="000D7C05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рівня</w:t>
      </w:r>
      <w:r w:rsidRPr="000D7C05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організації</w:t>
      </w:r>
      <w:r w:rsidRPr="000D7C05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культури</w:t>
      </w:r>
      <w:r w:rsidRPr="000D7C05"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молодіжного</w:t>
      </w:r>
      <w:r w:rsidRPr="000D7C05">
        <w:rPr>
          <w:rFonts w:ascii="Times New Roman" w:hAnsi="Times New Roman" w:cs="Times New Roman"/>
          <w:spacing w:val="-7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дозвілля;</w:t>
      </w:r>
    </w:p>
    <w:p w14:paraId="79A6C78D" w14:textId="77777777" w:rsidR="00230CCA" w:rsidRPr="000D7C05" w:rsidRDefault="00230CCA" w:rsidP="00230CCA">
      <w:pPr>
        <w:pStyle w:val="a4"/>
        <w:widowControl w:val="0"/>
        <w:numPr>
          <w:ilvl w:val="0"/>
          <w:numId w:val="2"/>
        </w:numPr>
        <w:tabs>
          <w:tab w:val="left" w:pos="741"/>
        </w:tabs>
        <w:autoSpaceDE w:val="0"/>
        <w:autoSpaceDN w:val="0"/>
        <w:spacing w:after="0" w:line="242" w:lineRule="auto"/>
        <w:ind w:right="458"/>
        <w:contextualSpacing w:val="0"/>
        <w:jc w:val="both"/>
        <w:rPr>
          <w:rFonts w:ascii="Times New Roman" w:hAnsi="Times New Roman" w:cs="Times New Roman"/>
          <w:sz w:val="28"/>
          <w:lang w:val="uk-UA"/>
        </w:rPr>
      </w:pPr>
      <w:r w:rsidRPr="000D7C05">
        <w:rPr>
          <w:rFonts w:ascii="Times New Roman" w:hAnsi="Times New Roman" w:cs="Times New Roman"/>
          <w:sz w:val="28"/>
          <w:lang w:val="uk-UA"/>
        </w:rPr>
        <w:t>створення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сприятливих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умов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для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молодіжної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наукової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діяльності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та</w:t>
      </w:r>
      <w:r w:rsidRPr="000D7C05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розвитку</w:t>
      </w:r>
      <w:r w:rsidRPr="000D7C05"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неформальної</w:t>
      </w:r>
      <w:r w:rsidRPr="000D7C05"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освіти</w:t>
      </w:r>
      <w:r w:rsidRPr="000D7C05"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 w:rsidRPr="000D7C05">
        <w:rPr>
          <w:rFonts w:ascii="Times New Roman" w:hAnsi="Times New Roman" w:cs="Times New Roman"/>
          <w:sz w:val="28"/>
          <w:lang w:val="uk-UA"/>
        </w:rPr>
        <w:t>молоді;</w:t>
      </w:r>
    </w:p>
    <w:p w14:paraId="4FE861C0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зменшення чисельності молоді, яка має соціально небезпечні захворювання, психічні розлади та різні форми залежності від психоактивних речовин, наркотичних засобів, психотропних речовин, алкоголю та тютюнових виробів;</w:t>
      </w:r>
    </w:p>
    <w:p w14:paraId="007006CD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зростання чисельності молоді, яка має знання та навички з планування сім’ї та репродуктивного здоров’я;</w:t>
      </w:r>
    </w:p>
    <w:p w14:paraId="7459C230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>збільшення відсотка молоді з інвалідністю, яка бере участь у діяльності інститутів громадянського суспільства та молодіжних центрів, має досвід волонтерської діяльності, користується формами безпосередньої участі;</w:t>
      </w:r>
    </w:p>
    <w:p w14:paraId="7D4FA64E" w14:textId="48DD5DC3" w:rsidR="00173B6A" w:rsidRPr="000D7C05" w:rsidRDefault="00173B6A" w:rsidP="00831F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</w:t>
      </w:r>
      <w:proofErr w:type="spellStart"/>
      <w:r w:rsidRPr="000D7C05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під час участі у </w:t>
      </w:r>
      <w:proofErr w:type="spellStart"/>
      <w:r w:rsidRPr="000D7C05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4420E" w:rsidRPr="000D7C05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0D7C05">
        <w:rPr>
          <w:rFonts w:ascii="Times New Roman" w:hAnsi="Times New Roman" w:cs="Times New Roman"/>
          <w:sz w:val="28"/>
          <w:szCs w:val="28"/>
          <w:lang w:val="uk-UA"/>
        </w:rPr>
        <w:t>ктах</w:t>
      </w:r>
      <w:proofErr w:type="spellEnd"/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та заходах, спрямованих на реінтеграцію молоді з тимчасово окупованих територій України у Донецькій та Луганській областях, Автономної Республіки Крим та м. Севастополя;</w:t>
      </w:r>
    </w:p>
    <w:p w14:paraId="1C020785" w14:textId="07AF2955" w:rsidR="00173B6A" w:rsidRPr="000D7C05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у волонтерській діяльності (у проектах та заходах);</w:t>
      </w:r>
    </w:p>
    <w:p w14:paraId="2F4F8D8E" w14:textId="77777777" w:rsidR="00173B6A" w:rsidRPr="000D7C05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до своєї діяльності волонтерів та фахівців, які популяризують волонтерську діяльність серед молоді, що підвищили рівень своєї фаховості для розвитку культури </w:t>
      </w:r>
      <w:proofErr w:type="spellStart"/>
      <w:r w:rsidRPr="000D7C05">
        <w:rPr>
          <w:rFonts w:ascii="Times New Roman" w:hAnsi="Times New Roman" w:cs="Times New Roman"/>
          <w:sz w:val="28"/>
          <w:szCs w:val="28"/>
          <w:lang w:val="uk-UA"/>
        </w:rPr>
        <w:t>волонтерства</w:t>
      </w:r>
      <w:proofErr w:type="spellEnd"/>
      <w:r w:rsidRPr="000D7C05">
        <w:rPr>
          <w:rFonts w:ascii="Times New Roman" w:hAnsi="Times New Roman" w:cs="Times New Roman"/>
          <w:sz w:val="28"/>
          <w:szCs w:val="28"/>
          <w:lang w:val="uk-UA"/>
        </w:rPr>
        <w:t xml:space="preserve"> серед молоді;</w:t>
      </w:r>
    </w:p>
    <w:p w14:paraId="07AFC9EE" w14:textId="291AE8DF" w:rsidR="00242074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173B6A">
        <w:rPr>
          <w:rFonts w:ascii="Times New Roman" w:hAnsi="Times New Roman" w:cs="Times New Roman"/>
          <w:sz w:val="28"/>
          <w:szCs w:val="28"/>
          <w:lang w:val="uk-UA"/>
        </w:rPr>
        <w:t xml:space="preserve"> у процесах ухвалення рішень представників органів учнівського та студентського самоврядування, молодіжних консультативно-дорадчих органів;</w:t>
      </w:r>
    </w:p>
    <w:p w14:paraId="24AAC868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інформування молоді про форми безпосередньої участі у суспільному жит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ті;</w:t>
      </w:r>
    </w:p>
    <w:p w14:paraId="0385D535" w14:textId="13D5A05F" w:rsidR="00242074" w:rsidRDefault="00F90A23" w:rsidP="00831F8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участь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у проектах у рамках здійснення обмінів молоддю у партнерстві з іншими державами та міжнародними організаціями</w:t>
      </w:r>
      <w:r w:rsidR="00242074" w:rsidRP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8AAADAA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навчання, у тому числі за програмою “Молодіжний працівник”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>представників інститутів громадянського суспільства та фахівців, які працюють з молоддю;</w:t>
      </w:r>
    </w:p>
    <w:p w14:paraId="6A777849" w14:textId="28E34A41" w:rsidR="00242074" w:rsidRDefault="00F90A23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навчання по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підвищенн</w:t>
      </w:r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рівня спроможності та якості діяльності представників молодіжних центрів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/просторів</w:t>
      </w:r>
      <w:r w:rsidR="00173B6A" w:rsidRP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3AC0DC" w14:textId="64DD3940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A23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</w:t>
      </w:r>
      <w:r w:rsidR="00DA0C85" w:rsidRPr="00F90A23">
        <w:rPr>
          <w:rFonts w:ascii="Times New Roman" w:hAnsi="Times New Roman" w:cs="Times New Roman"/>
          <w:sz w:val="28"/>
          <w:szCs w:val="28"/>
          <w:lang w:val="uk-UA"/>
        </w:rPr>
        <w:t xml:space="preserve">молоді </w:t>
      </w:r>
      <w:r w:rsidRPr="00F90A23">
        <w:rPr>
          <w:rFonts w:ascii="Times New Roman" w:hAnsi="Times New Roman" w:cs="Times New Roman"/>
          <w:sz w:val="28"/>
          <w:szCs w:val="28"/>
          <w:lang w:val="uk-UA"/>
        </w:rPr>
        <w:t>до діяльності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установи “Всеукраїнський молодіжний центр”;</w:t>
      </w:r>
    </w:p>
    <w:p w14:paraId="35D47B60" w14:textId="77777777" w:rsidR="00242074" w:rsidRDefault="00173B6A" w:rsidP="00173B6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>збільшення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42074">
        <w:rPr>
          <w:rFonts w:ascii="Times New Roman" w:hAnsi="Times New Roman" w:cs="Times New Roman"/>
          <w:sz w:val="28"/>
          <w:szCs w:val="28"/>
          <w:lang w:val="uk-UA"/>
        </w:rPr>
        <w:t>відсотка молоді, яка підвищить рівень своєї активності та інтеграції в суспільне життя завдяки участі у проектах молодіжних та дитячих громадських організацій</w:t>
      </w:r>
      <w:r w:rsidR="0024207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3AEB809F" w14:textId="382A1091" w:rsidR="00502329" w:rsidRPr="00502329" w:rsidRDefault="00173B6A" w:rsidP="0050232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навчання для підвищення рівня </w:t>
      </w:r>
      <w:proofErr w:type="spellStart"/>
      <w:r w:rsidRPr="00242074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242074">
        <w:rPr>
          <w:rFonts w:ascii="Times New Roman" w:hAnsi="Times New Roman" w:cs="Times New Roman"/>
          <w:sz w:val="28"/>
          <w:szCs w:val="28"/>
          <w:lang w:val="uk-UA"/>
        </w:rPr>
        <w:t xml:space="preserve"> для роботи з молоддю представників, які працюють у молодіжних та дитячих громадських організаціях</w:t>
      </w:r>
      <w:r w:rsidR="00502329" w:rsidRPr="00502329">
        <w:rPr>
          <w:rFonts w:ascii="Times New Roman" w:hAnsi="Times New Roman" w:cs="Times New Roman"/>
          <w:sz w:val="28"/>
          <w:szCs w:val="28"/>
        </w:rPr>
        <w:t>.</w:t>
      </w:r>
    </w:p>
    <w:p w14:paraId="40CA5B4D" w14:textId="36DDC637" w:rsidR="00502329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24F186" w14:textId="12E91B0E" w:rsidR="00502329" w:rsidRPr="00FB12AC" w:rsidRDefault="000207DB" w:rsidP="005023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 w:rsidRPr="006C519B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Результативні показники </w:t>
      </w:r>
      <w:r w:rsidR="00502329" w:rsidRPr="006C519B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Програми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підтримки та розвитку молоді </w:t>
      </w:r>
      <w:proofErr w:type="spellStart"/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Широківської</w:t>
      </w:r>
      <w:proofErr w:type="spellEnd"/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502329" w:rsidRPr="00FB12AC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територіальної громади </w:t>
      </w:r>
      <w:r w:rsidR="00F821FD">
        <w:rPr>
          <w:rStyle w:val="ab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Запорізького району Запорізької області </w:t>
      </w:r>
      <w:r w:rsidR="00502329" w:rsidRPr="00FB12AC"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на 2022 – 2026 роки</w:t>
      </w:r>
    </w:p>
    <w:p w14:paraId="7509F28F" w14:textId="6F9A8EAD" w:rsidR="00502329" w:rsidRPr="00FB12AC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26"/>
        <w:gridCol w:w="2439"/>
        <w:gridCol w:w="1059"/>
        <w:gridCol w:w="1150"/>
        <w:gridCol w:w="656"/>
        <w:gridCol w:w="656"/>
        <w:gridCol w:w="656"/>
        <w:gridCol w:w="696"/>
        <w:gridCol w:w="696"/>
        <w:gridCol w:w="1242"/>
      </w:tblGrid>
      <w:tr w:rsidR="00FB12AC" w:rsidRPr="00FB12AC" w14:paraId="2F2B5120" w14:textId="77777777" w:rsidTr="00E92A4F">
        <w:tc>
          <w:tcPr>
            <w:tcW w:w="526" w:type="dxa"/>
          </w:tcPr>
          <w:p w14:paraId="30D0263A" w14:textId="3ECF4CF5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439" w:type="dxa"/>
          </w:tcPr>
          <w:p w14:paraId="3C575444" w14:textId="49DC716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Назва показника</w:t>
            </w:r>
          </w:p>
        </w:tc>
        <w:tc>
          <w:tcPr>
            <w:tcW w:w="1059" w:type="dxa"/>
          </w:tcPr>
          <w:p w14:paraId="7D487C55" w14:textId="28F7BCE9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</w:tc>
        <w:tc>
          <w:tcPr>
            <w:tcW w:w="1150" w:type="dxa"/>
          </w:tcPr>
          <w:p w14:paraId="60D6BB98" w14:textId="239145D7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Вихідні дані на початок дії Програми</w:t>
            </w:r>
          </w:p>
        </w:tc>
        <w:tc>
          <w:tcPr>
            <w:tcW w:w="656" w:type="dxa"/>
          </w:tcPr>
          <w:p w14:paraId="28E793A8" w14:textId="64A5C274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2022</w:t>
            </w:r>
          </w:p>
        </w:tc>
        <w:tc>
          <w:tcPr>
            <w:tcW w:w="656" w:type="dxa"/>
          </w:tcPr>
          <w:p w14:paraId="57185AEA" w14:textId="5CE4F13B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2023</w:t>
            </w:r>
          </w:p>
        </w:tc>
        <w:tc>
          <w:tcPr>
            <w:tcW w:w="656" w:type="dxa"/>
          </w:tcPr>
          <w:p w14:paraId="5C649667" w14:textId="03B1555F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2024</w:t>
            </w:r>
          </w:p>
        </w:tc>
        <w:tc>
          <w:tcPr>
            <w:tcW w:w="696" w:type="dxa"/>
          </w:tcPr>
          <w:p w14:paraId="19EACDA1" w14:textId="1289498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2025</w:t>
            </w:r>
          </w:p>
        </w:tc>
        <w:tc>
          <w:tcPr>
            <w:tcW w:w="696" w:type="dxa"/>
          </w:tcPr>
          <w:p w14:paraId="5FDF55A7" w14:textId="735B963E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2026</w:t>
            </w:r>
          </w:p>
        </w:tc>
        <w:tc>
          <w:tcPr>
            <w:tcW w:w="1242" w:type="dxa"/>
          </w:tcPr>
          <w:p w14:paraId="15E5E267" w14:textId="0F62517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B12AC">
              <w:rPr>
                <w:rFonts w:ascii="Times New Roman" w:hAnsi="Times New Roman" w:cs="Times New Roman"/>
                <w:lang w:val="uk-UA"/>
              </w:rPr>
              <w:t>Всього витрат на виконання Програми</w:t>
            </w:r>
          </w:p>
        </w:tc>
      </w:tr>
      <w:tr w:rsidR="00FB12AC" w:rsidRPr="00FB12AC" w14:paraId="5EEAEB33" w14:textId="77777777" w:rsidTr="00E92A4F">
        <w:tc>
          <w:tcPr>
            <w:tcW w:w="526" w:type="dxa"/>
          </w:tcPr>
          <w:p w14:paraId="2BD40BF2" w14:textId="78904B97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39" w:type="dxa"/>
          </w:tcPr>
          <w:p w14:paraId="00DB1C28" w14:textId="52B0D7D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059" w:type="dxa"/>
          </w:tcPr>
          <w:p w14:paraId="70D3EAD1" w14:textId="65543F6B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50" w:type="dxa"/>
          </w:tcPr>
          <w:p w14:paraId="0CE44E4A" w14:textId="6C11EB8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6" w:type="dxa"/>
          </w:tcPr>
          <w:p w14:paraId="2D9C1D5D" w14:textId="0686477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591F4044" w14:textId="687109A1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56" w:type="dxa"/>
          </w:tcPr>
          <w:p w14:paraId="1EF1557C" w14:textId="538B5E6C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6" w:type="dxa"/>
          </w:tcPr>
          <w:p w14:paraId="2B69354A" w14:textId="24B23585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6" w:type="dxa"/>
          </w:tcPr>
          <w:p w14:paraId="7E2E170B" w14:textId="63BBF273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42" w:type="dxa"/>
          </w:tcPr>
          <w:p w14:paraId="493705EB" w14:textId="0EBAF06A" w:rsidR="00502329" w:rsidRPr="00FB12AC" w:rsidRDefault="00502329" w:rsidP="005023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FB12AC" w:rsidRPr="00FB12AC" w14:paraId="65D92B06" w14:textId="77777777" w:rsidTr="004F24D8">
        <w:tc>
          <w:tcPr>
            <w:tcW w:w="9776" w:type="dxa"/>
            <w:gridSpan w:val="10"/>
          </w:tcPr>
          <w:p w14:paraId="54E4BAA5" w14:textId="0CA17410" w:rsidR="00502329" w:rsidRPr="00FB12AC" w:rsidRDefault="00DF2D77" w:rsidP="00DF2D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 Показники затрат Програми</w:t>
            </w:r>
          </w:p>
        </w:tc>
      </w:tr>
      <w:tr w:rsidR="00FB12AC" w:rsidRPr="00FB12AC" w14:paraId="1CF45D78" w14:textId="77777777" w:rsidTr="00E92A4F">
        <w:tc>
          <w:tcPr>
            <w:tcW w:w="526" w:type="dxa"/>
          </w:tcPr>
          <w:p w14:paraId="57547246" w14:textId="73639E29" w:rsidR="00502329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1.1</w:t>
            </w:r>
          </w:p>
        </w:tc>
        <w:tc>
          <w:tcPr>
            <w:tcW w:w="2439" w:type="dxa"/>
          </w:tcPr>
          <w:p w14:paraId="5DB0D340" w14:textId="531461FF" w:rsidR="00502329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видатків місцевого бюджету на реалізацію заходів Програми </w:t>
            </w:r>
          </w:p>
        </w:tc>
        <w:tc>
          <w:tcPr>
            <w:tcW w:w="1059" w:type="dxa"/>
          </w:tcPr>
          <w:p w14:paraId="63A526B3" w14:textId="452E2D25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1150" w:type="dxa"/>
          </w:tcPr>
          <w:p w14:paraId="51CA82CF" w14:textId="500596C3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656" w:type="dxa"/>
          </w:tcPr>
          <w:p w14:paraId="61091A9C" w14:textId="720F9E27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656" w:type="dxa"/>
          </w:tcPr>
          <w:p w14:paraId="354EC397" w14:textId="2C066E41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</w:t>
            </w:r>
          </w:p>
        </w:tc>
        <w:tc>
          <w:tcPr>
            <w:tcW w:w="656" w:type="dxa"/>
          </w:tcPr>
          <w:p w14:paraId="29B2476E" w14:textId="1BE47D08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34,0</w:t>
            </w:r>
          </w:p>
        </w:tc>
        <w:tc>
          <w:tcPr>
            <w:tcW w:w="696" w:type="dxa"/>
          </w:tcPr>
          <w:p w14:paraId="376B1D0E" w14:textId="56DB6C0E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40,0</w:t>
            </w:r>
          </w:p>
        </w:tc>
        <w:tc>
          <w:tcPr>
            <w:tcW w:w="696" w:type="dxa"/>
          </w:tcPr>
          <w:p w14:paraId="2346709D" w14:textId="55913AD6" w:rsidR="00502329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42,0</w:t>
            </w:r>
          </w:p>
        </w:tc>
        <w:tc>
          <w:tcPr>
            <w:tcW w:w="1242" w:type="dxa"/>
          </w:tcPr>
          <w:p w14:paraId="43048671" w14:textId="77777777" w:rsidR="00502329" w:rsidRDefault="00502329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05AF84C" w14:textId="40EF9A70" w:rsidR="002C7D82" w:rsidRPr="00FB12AC" w:rsidRDefault="002C7D82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7B772D0" w14:textId="77777777" w:rsidTr="00E92A4F">
        <w:tc>
          <w:tcPr>
            <w:tcW w:w="526" w:type="dxa"/>
          </w:tcPr>
          <w:p w14:paraId="1BC3C96C" w14:textId="0EA3AADA" w:rsidR="00FC116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1.2</w:t>
            </w:r>
          </w:p>
        </w:tc>
        <w:tc>
          <w:tcPr>
            <w:tcW w:w="2439" w:type="dxa"/>
          </w:tcPr>
          <w:p w14:paraId="4113054F" w14:textId="196C9958" w:rsidR="00FC1167" w:rsidRPr="00FB12AC" w:rsidRDefault="00FC116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тренінгів для підвищення рівня 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молоді, у тому числі громадянських </w:t>
            </w:r>
          </w:p>
        </w:tc>
        <w:tc>
          <w:tcPr>
            <w:tcW w:w="1059" w:type="dxa"/>
          </w:tcPr>
          <w:p w14:paraId="11BF6FB5" w14:textId="4637675A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782D3B95" w14:textId="4CDA0637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6" w:type="dxa"/>
          </w:tcPr>
          <w:p w14:paraId="7A53B23F" w14:textId="484667CE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656" w:type="dxa"/>
          </w:tcPr>
          <w:p w14:paraId="77EA031C" w14:textId="6F17BD44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656" w:type="dxa"/>
          </w:tcPr>
          <w:p w14:paraId="67863C7C" w14:textId="3929E2AC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696" w:type="dxa"/>
          </w:tcPr>
          <w:p w14:paraId="23CB4FDE" w14:textId="7E507464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</w:t>
            </w:r>
          </w:p>
        </w:tc>
        <w:tc>
          <w:tcPr>
            <w:tcW w:w="696" w:type="dxa"/>
          </w:tcPr>
          <w:p w14:paraId="49C3C3ED" w14:textId="710DCCF6" w:rsidR="00FC116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242" w:type="dxa"/>
          </w:tcPr>
          <w:p w14:paraId="7640317D" w14:textId="5127DD09" w:rsidR="00FC1167" w:rsidRPr="00FB12AC" w:rsidRDefault="00FC116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0D5B2611" w14:textId="77777777" w:rsidTr="00E92A4F">
        <w:tc>
          <w:tcPr>
            <w:tcW w:w="526" w:type="dxa"/>
          </w:tcPr>
          <w:p w14:paraId="141E816B" w14:textId="53DD9521" w:rsidR="00DF2D7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1.3</w:t>
            </w:r>
          </w:p>
        </w:tc>
        <w:tc>
          <w:tcPr>
            <w:tcW w:w="2439" w:type="dxa"/>
          </w:tcPr>
          <w:p w14:paraId="7157A854" w14:textId="0F75C71E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брендованої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поліграфічної друкованої продукції  </w:t>
            </w:r>
          </w:p>
        </w:tc>
        <w:tc>
          <w:tcPr>
            <w:tcW w:w="1059" w:type="dxa"/>
          </w:tcPr>
          <w:p w14:paraId="4AE1A323" w14:textId="088C379D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4D3C6309" w14:textId="1A24E4F3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656" w:type="dxa"/>
          </w:tcPr>
          <w:p w14:paraId="20B02AA3" w14:textId="32661442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6" w:type="dxa"/>
          </w:tcPr>
          <w:p w14:paraId="216064F1" w14:textId="3C2170A7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56" w:type="dxa"/>
          </w:tcPr>
          <w:p w14:paraId="0A0D2E19" w14:textId="3B32C2D7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</w:t>
            </w:r>
          </w:p>
        </w:tc>
        <w:tc>
          <w:tcPr>
            <w:tcW w:w="696" w:type="dxa"/>
          </w:tcPr>
          <w:p w14:paraId="36AE1F91" w14:textId="7917305B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96" w:type="dxa"/>
          </w:tcPr>
          <w:p w14:paraId="50FDD724" w14:textId="47D4F0BA" w:rsidR="00DF2D77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242" w:type="dxa"/>
          </w:tcPr>
          <w:p w14:paraId="35335546" w14:textId="77777777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3BC9A37" w14:textId="77777777" w:rsidTr="00E92A4F">
        <w:tc>
          <w:tcPr>
            <w:tcW w:w="526" w:type="dxa"/>
          </w:tcPr>
          <w:p w14:paraId="41BA0FC1" w14:textId="2DA3184B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2439" w:type="dxa"/>
          </w:tcPr>
          <w:p w14:paraId="19FB3E93" w14:textId="3299FEF7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сувенірної продукції до «Дня Дублера» </w:t>
            </w:r>
          </w:p>
        </w:tc>
        <w:tc>
          <w:tcPr>
            <w:tcW w:w="1059" w:type="dxa"/>
          </w:tcPr>
          <w:p w14:paraId="569C509D" w14:textId="6170B2DB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45CD6E40" w14:textId="38617014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750B7792" w14:textId="48E3AD6B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6" w:type="dxa"/>
          </w:tcPr>
          <w:p w14:paraId="53F71293" w14:textId="6180B903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48907907" w14:textId="22468B72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96" w:type="dxa"/>
          </w:tcPr>
          <w:p w14:paraId="697FE366" w14:textId="076068B6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6" w:type="dxa"/>
          </w:tcPr>
          <w:p w14:paraId="6A43A26F" w14:textId="189DCEDC" w:rsidR="00E92A4F" w:rsidRPr="00FB12AC" w:rsidRDefault="00E92A4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42" w:type="dxa"/>
          </w:tcPr>
          <w:p w14:paraId="3FBB691F" w14:textId="77777777" w:rsidR="00E92A4F" w:rsidRPr="00FB12AC" w:rsidRDefault="00E92A4F" w:rsidP="00E92A4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38C4F9F" w14:textId="77777777" w:rsidTr="00E92A4F">
        <w:tc>
          <w:tcPr>
            <w:tcW w:w="526" w:type="dxa"/>
          </w:tcPr>
          <w:p w14:paraId="65B2809C" w14:textId="4E8F76F1" w:rsidR="00502329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1.5</w:t>
            </w:r>
          </w:p>
        </w:tc>
        <w:tc>
          <w:tcPr>
            <w:tcW w:w="2439" w:type="dxa"/>
          </w:tcPr>
          <w:p w14:paraId="3946CEE8" w14:textId="77777777" w:rsidR="00502329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заходів (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), організованих та проведених в громаді у сфері молодіжної політики </w:t>
            </w:r>
          </w:p>
          <w:p w14:paraId="0BFCCD79" w14:textId="718C8FCD" w:rsidR="00F821FD" w:rsidRPr="00FB12AC" w:rsidRDefault="00F821F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dxa"/>
          </w:tcPr>
          <w:p w14:paraId="7C63448A" w14:textId="72353BA0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07495B12" w14:textId="5B5D84D1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240</w:t>
            </w:r>
          </w:p>
        </w:tc>
        <w:tc>
          <w:tcPr>
            <w:tcW w:w="656" w:type="dxa"/>
          </w:tcPr>
          <w:p w14:paraId="24377B9C" w14:textId="4D024228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656" w:type="dxa"/>
          </w:tcPr>
          <w:p w14:paraId="7F8DE0BE" w14:textId="1E12E636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656" w:type="dxa"/>
          </w:tcPr>
          <w:p w14:paraId="00F3C766" w14:textId="68A4CEF2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696" w:type="dxa"/>
          </w:tcPr>
          <w:p w14:paraId="23353699" w14:textId="535FA482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696" w:type="dxa"/>
          </w:tcPr>
          <w:p w14:paraId="4B7C5B4E" w14:textId="340A7B25" w:rsidR="00502329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750</w:t>
            </w:r>
          </w:p>
        </w:tc>
        <w:tc>
          <w:tcPr>
            <w:tcW w:w="1242" w:type="dxa"/>
          </w:tcPr>
          <w:p w14:paraId="7CC7AEDD" w14:textId="77777777" w:rsidR="00502329" w:rsidRPr="00FB12AC" w:rsidRDefault="00502329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755A3EB5" w14:textId="77777777" w:rsidTr="00E92A4F">
        <w:tc>
          <w:tcPr>
            <w:tcW w:w="526" w:type="dxa"/>
          </w:tcPr>
          <w:p w14:paraId="5225F8FF" w14:textId="5DD2FA7B" w:rsidR="00DF2D77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1.6</w:t>
            </w:r>
          </w:p>
        </w:tc>
        <w:tc>
          <w:tcPr>
            <w:tcW w:w="2439" w:type="dxa"/>
          </w:tcPr>
          <w:p w14:paraId="13BF9F16" w14:textId="77777777" w:rsidR="00DF2D77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Молодіжних просторів </w:t>
            </w:r>
          </w:p>
          <w:p w14:paraId="15CE2A5A" w14:textId="74C21435" w:rsidR="00F821FD" w:rsidRPr="00FB12AC" w:rsidRDefault="00F821F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59" w:type="dxa"/>
          </w:tcPr>
          <w:p w14:paraId="213B7EC3" w14:textId="19200F83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150" w:type="dxa"/>
          </w:tcPr>
          <w:p w14:paraId="027ABDEF" w14:textId="5F120C93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6" w:type="dxa"/>
          </w:tcPr>
          <w:p w14:paraId="39D52B0E" w14:textId="7DFFC78A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41E17887" w14:textId="301F4A10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56" w:type="dxa"/>
          </w:tcPr>
          <w:p w14:paraId="01D9A59E" w14:textId="4A2601E2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6" w:type="dxa"/>
          </w:tcPr>
          <w:p w14:paraId="15B35852" w14:textId="6A2966D5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6" w:type="dxa"/>
          </w:tcPr>
          <w:p w14:paraId="1C5004EE" w14:textId="290EC759" w:rsidR="00DF2D77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242" w:type="dxa"/>
          </w:tcPr>
          <w:p w14:paraId="44D9DF59" w14:textId="77777777" w:rsidR="00DF2D77" w:rsidRPr="00FB12AC" w:rsidRDefault="00DF2D77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7C4F8AB" w14:textId="77777777" w:rsidTr="003902E2">
        <w:tc>
          <w:tcPr>
            <w:tcW w:w="9776" w:type="dxa"/>
            <w:gridSpan w:val="10"/>
          </w:tcPr>
          <w:p w14:paraId="6158691A" w14:textId="61D8B9EC" w:rsidR="008A408D" w:rsidRPr="00FB12AC" w:rsidRDefault="008A408D" w:rsidP="008A40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ІІ Показники продукту Програми</w:t>
            </w:r>
          </w:p>
        </w:tc>
      </w:tr>
      <w:tr w:rsidR="00FB12AC" w:rsidRPr="00FB12AC" w14:paraId="4412F950" w14:textId="77777777" w:rsidTr="00E92A4F">
        <w:tc>
          <w:tcPr>
            <w:tcW w:w="526" w:type="dxa"/>
          </w:tcPr>
          <w:p w14:paraId="3F0977A9" w14:textId="4AA6C354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2.1</w:t>
            </w:r>
          </w:p>
        </w:tc>
        <w:tc>
          <w:tcPr>
            <w:tcW w:w="2439" w:type="dxa"/>
          </w:tcPr>
          <w:p w14:paraId="69405B32" w14:textId="3A9E7369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учасників тренінгів для підвищення рівня 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молоді, у тому числі громадянських</w:t>
            </w:r>
          </w:p>
        </w:tc>
        <w:tc>
          <w:tcPr>
            <w:tcW w:w="1059" w:type="dxa"/>
          </w:tcPr>
          <w:p w14:paraId="64F76DF8" w14:textId="3B9EC7F3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0342B703" w14:textId="03C25C57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656" w:type="dxa"/>
          </w:tcPr>
          <w:p w14:paraId="3173A17E" w14:textId="58B6568D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6" w:type="dxa"/>
          </w:tcPr>
          <w:p w14:paraId="3C07297B" w14:textId="74E2D7D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656" w:type="dxa"/>
          </w:tcPr>
          <w:p w14:paraId="79CF21D5" w14:textId="5FF55B70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696" w:type="dxa"/>
          </w:tcPr>
          <w:p w14:paraId="1A51D387" w14:textId="4954C6FB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696" w:type="dxa"/>
          </w:tcPr>
          <w:p w14:paraId="502CB24A" w14:textId="30B9F7F7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242" w:type="dxa"/>
          </w:tcPr>
          <w:p w14:paraId="5DC0AF53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8A200C8" w14:textId="77777777" w:rsidTr="00E92A4F">
        <w:tc>
          <w:tcPr>
            <w:tcW w:w="526" w:type="dxa"/>
          </w:tcPr>
          <w:p w14:paraId="1577D318" w14:textId="03CE38FD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2.2</w:t>
            </w:r>
          </w:p>
        </w:tc>
        <w:tc>
          <w:tcPr>
            <w:tcW w:w="2439" w:type="dxa"/>
          </w:tcPr>
          <w:p w14:paraId="30EA05A1" w14:textId="5F669F60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«Дня Дублера»</w:t>
            </w:r>
          </w:p>
        </w:tc>
        <w:tc>
          <w:tcPr>
            <w:tcW w:w="1059" w:type="dxa"/>
          </w:tcPr>
          <w:p w14:paraId="1CE6B706" w14:textId="3E33EDF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5A082A3C" w14:textId="6595BAE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06491D76" w14:textId="54ADA283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56" w:type="dxa"/>
          </w:tcPr>
          <w:p w14:paraId="3DFBED4B" w14:textId="56E0032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04CB1D48" w14:textId="34001AE1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696" w:type="dxa"/>
          </w:tcPr>
          <w:p w14:paraId="7F2F0E1F" w14:textId="30A3A468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696" w:type="dxa"/>
          </w:tcPr>
          <w:p w14:paraId="4B3DB997" w14:textId="07272E99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242" w:type="dxa"/>
          </w:tcPr>
          <w:p w14:paraId="1A05B94A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251E72F" w14:textId="77777777" w:rsidTr="00E92A4F">
        <w:tc>
          <w:tcPr>
            <w:tcW w:w="526" w:type="dxa"/>
          </w:tcPr>
          <w:p w14:paraId="1EBA001E" w14:textId="220124BB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2.3</w:t>
            </w:r>
          </w:p>
        </w:tc>
        <w:tc>
          <w:tcPr>
            <w:tcW w:w="2439" w:type="dxa"/>
          </w:tcPr>
          <w:p w14:paraId="60A3379E" w14:textId="0B25BFE4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учасників заходів (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), організованих та проведених в громаді у сфері молодіжної політики</w:t>
            </w:r>
          </w:p>
        </w:tc>
        <w:tc>
          <w:tcPr>
            <w:tcW w:w="1059" w:type="dxa"/>
          </w:tcPr>
          <w:p w14:paraId="7099957E" w14:textId="0E4BF5A9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F08EE98" w14:textId="4BA6D3E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656" w:type="dxa"/>
          </w:tcPr>
          <w:p w14:paraId="24B625BF" w14:textId="730D8B6E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550</w:t>
            </w:r>
          </w:p>
        </w:tc>
        <w:tc>
          <w:tcPr>
            <w:tcW w:w="656" w:type="dxa"/>
          </w:tcPr>
          <w:p w14:paraId="7AD2D2C5" w14:textId="2D86B31A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656" w:type="dxa"/>
          </w:tcPr>
          <w:p w14:paraId="04ECCD3A" w14:textId="242877FC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850</w:t>
            </w:r>
          </w:p>
        </w:tc>
        <w:tc>
          <w:tcPr>
            <w:tcW w:w="696" w:type="dxa"/>
          </w:tcPr>
          <w:p w14:paraId="0B89CEB7" w14:textId="097B19D1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</w:t>
            </w:r>
          </w:p>
        </w:tc>
        <w:tc>
          <w:tcPr>
            <w:tcW w:w="696" w:type="dxa"/>
          </w:tcPr>
          <w:p w14:paraId="40CBEF23" w14:textId="7EE7DC95" w:rsidR="008A408D" w:rsidRPr="00FB12AC" w:rsidRDefault="00955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1800</w:t>
            </w:r>
          </w:p>
        </w:tc>
        <w:tc>
          <w:tcPr>
            <w:tcW w:w="1242" w:type="dxa"/>
          </w:tcPr>
          <w:p w14:paraId="6AA1F571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7D9CB14B" w14:textId="77777777" w:rsidTr="00E92A4F">
        <w:tc>
          <w:tcPr>
            <w:tcW w:w="526" w:type="dxa"/>
          </w:tcPr>
          <w:p w14:paraId="0637818C" w14:textId="015B32E7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2.4</w:t>
            </w:r>
          </w:p>
        </w:tc>
        <w:tc>
          <w:tcPr>
            <w:tcW w:w="2439" w:type="dxa"/>
          </w:tcPr>
          <w:p w14:paraId="1A71826C" w14:textId="21C2092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стажувань в органах місцевого самоврядування </w:t>
            </w:r>
          </w:p>
        </w:tc>
        <w:tc>
          <w:tcPr>
            <w:tcW w:w="1059" w:type="dxa"/>
          </w:tcPr>
          <w:p w14:paraId="0FA5234F" w14:textId="24132165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D483868" w14:textId="0CF4D7E4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56" w:type="dxa"/>
          </w:tcPr>
          <w:p w14:paraId="66A8DC26" w14:textId="02D1B80E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6" w:type="dxa"/>
          </w:tcPr>
          <w:p w14:paraId="77128CFF" w14:textId="428E993F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56" w:type="dxa"/>
          </w:tcPr>
          <w:p w14:paraId="1DB801C2" w14:textId="7399ED83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6" w:type="dxa"/>
          </w:tcPr>
          <w:p w14:paraId="37283157" w14:textId="0A936BED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</w:tcPr>
          <w:p w14:paraId="1BF9A37C" w14:textId="54A00F74" w:rsidR="008A408D" w:rsidRPr="00FB12AC" w:rsidRDefault="007C33DC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242" w:type="dxa"/>
          </w:tcPr>
          <w:p w14:paraId="53018D75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12017FC" w14:textId="77777777" w:rsidTr="00E92A4F">
        <w:tc>
          <w:tcPr>
            <w:tcW w:w="526" w:type="dxa"/>
          </w:tcPr>
          <w:p w14:paraId="0B35398C" w14:textId="2F423A4B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2.5</w:t>
            </w:r>
          </w:p>
        </w:tc>
        <w:tc>
          <w:tcPr>
            <w:tcW w:w="2439" w:type="dxa"/>
          </w:tcPr>
          <w:p w14:paraId="13ED57B9" w14:textId="1E86BB4B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фахівців/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чинь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навчилися за Програмою «Молодіжний працівник»</w:t>
            </w:r>
          </w:p>
        </w:tc>
        <w:tc>
          <w:tcPr>
            <w:tcW w:w="1059" w:type="dxa"/>
          </w:tcPr>
          <w:p w14:paraId="134B1FF6" w14:textId="3F3A6679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4415EC58" w14:textId="4A26635F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1818CCDB" w14:textId="3DBF20F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56" w:type="dxa"/>
          </w:tcPr>
          <w:p w14:paraId="0A779BB8" w14:textId="6861257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56" w:type="dxa"/>
          </w:tcPr>
          <w:p w14:paraId="299D9120" w14:textId="669EE37B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6" w:type="dxa"/>
          </w:tcPr>
          <w:p w14:paraId="1CD543B5" w14:textId="4F6465CA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6" w:type="dxa"/>
          </w:tcPr>
          <w:p w14:paraId="3C932A61" w14:textId="2F0BB466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242" w:type="dxa"/>
          </w:tcPr>
          <w:p w14:paraId="74CDAAD8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E128925" w14:textId="77777777" w:rsidTr="00E92A4F">
        <w:tc>
          <w:tcPr>
            <w:tcW w:w="526" w:type="dxa"/>
          </w:tcPr>
          <w:p w14:paraId="2F33609E" w14:textId="7E8746D4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2.6</w:t>
            </w:r>
          </w:p>
        </w:tc>
        <w:tc>
          <w:tcPr>
            <w:tcW w:w="2439" w:type="dxa"/>
          </w:tcPr>
          <w:p w14:paraId="610E59E6" w14:textId="6485FD77" w:rsidR="008A408D" w:rsidRPr="00FB12AC" w:rsidRDefault="008055A8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відвідувачів Молодіжних просторів</w:t>
            </w:r>
          </w:p>
        </w:tc>
        <w:tc>
          <w:tcPr>
            <w:tcW w:w="1059" w:type="dxa"/>
          </w:tcPr>
          <w:p w14:paraId="7E9BB7D9" w14:textId="2CB1B902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36E9043B" w14:textId="10A2CF80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656" w:type="dxa"/>
          </w:tcPr>
          <w:p w14:paraId="245423C7" w14:textId="5AD82D45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656" w:type="dxa"/>
          </w:tcPr>
          <w:p w14:paraId="4AED42B0" w14:textId="206FB58C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656" w:type="dxa"/>
          </w:tcPr>
          <w:p w14:paraId="0B243906" w14:textId="295CAF9F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900</w:t>
            </w:r>
          </w:p>
        </w:tc>
        <w:tc>
          <w:tcPr>
            <w:tcW w:w="696" w:type="dxa"/>
          </w:tcPr>
          <w:p w14:paraId="07AC61EA" w14:textId="155FB36C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</w:t>
            </w:r>
          </w:p>
        </w:tc>
        <w:tc>
          <w:tcPr>
            <w:tcW w:w="696" w:type="dxa"/>
          </w:tcPr>
          <w:p w14:paraId="7B351377" w14:textId="77747E58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1700</w:t>
            </w:r>
          </w:p>
        </w:tc>
        <w:tc>
          <w:tcPr>
            <w:tcW w:w="1242" w:type="dxa"/>
          </w:tcPr>
          <w:p w14:paraId="3E38A4AE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27CD96C0" w14:textId="77777777" w:rsidTr="00E92A4F">
        <w:tc>
          <w:tcPr>
            <w:tcW w:w="526" w:type="dxa"/>
          </w:tcPr>
          <w:p w14:paraId="3838B6C2" w14:textId="6007020E" w:rsidR="008A408D" w:rsidRPr="00FB12AC" w:rsidRDefault="00E17D63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2.7</w:t>
            </w:r>
          </w:p>
        </w:tc>
        <w:tc>
          <w:tcPr>
            <w:tcW w:w="2439" w:type="dxa"/>
          </w:tcPr>
          <w:p w14:paraId="72C813E7" w14:textId="3D96E051" w:rsidR="008A408D" w:rsidRPr="00FB12AC" w:rsidRDefault="008055A8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молодих людей, які взяли участь в міжнародних обмінах</w:t>
            </w:r>
          </w:p>
        </w:tc>
        <w:tc>
          <w:tcPr>
            <w:tcW w:w="1059" w:type="dxa"/>
          </w:tcPr>
          <w:p w14:paraId="00B0868C" w14:textId="03E3725F" w:rsidR="008A408D" w:rsidRPr="00FB12AC" w:rsidRDefault="0047191E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осіб</w:t>
            </w:r>
          </w:p>
        </w:tc>
        <w:tc>
          <w:tcPr>
            <w:tcW w:w="1150" w:type="dxa"/>
          </w:tcPr>
          <w:p w14:paraId="0F2665A1" w14:textId="1F207E4E" w:rsidR="008A408D" w:rsidRPr="00FB12AC" w:rsidRDefault="00CC791D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56" w:type="dxa"/>
          </w:tcPr>
          <w:p w14:paraId="4F1590E1" w14:textId="3C9A4A2E" w:rsidR="008A408D" w:rsidRPr="00FB12AC" w:rsidRDefault="00CC791D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56" w:type="dxa"/>
          </w:tcPr>
          <w:p w14:paraId="0963E058" w14:textId="09C95B8C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56" w:type="dxa"/>
          </w:tcPr>
          <w:p w14:paraId="57A24E9C" w14:textId="0CC9CBA6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6" w:type="dxa"/>
          </w:tcPr>
          <w:p w14:paraId="08AE8AD2" w14:textId="34966537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6" w:type="dxa"/>
          </w:tcPr>
          <w:p w14:paraId="2B104D18" w14:textId="65EB50C0" w:rsidR="008A408D" w:rsidRPr="00FB12AC" w:rsidRDefault="00FB46BA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242" w:type="dxa"/>
          </w:tcPr>
          <w:p w14:paraId="2B6A4B0A" w14:textId="77777777" w:rsidR="008A408D" w:rsidRPr="00FB12AC" w:rsidRDefault="008A408D" w:rsidP="0050232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B53F466" w14:textId="77777777" w:rsidTr="00782586">
        <w:tc>
          <w:tcPr>
            <w:tcW w:w="9776" w:type="dxa"/>
            <w:gridSpan w:val="10"/>
          </w:tcPr>
          <w:p w14:paraId="12F9FC62" w14:textId="7D19F9CA" w:rsidR="008055A8" w:rsidRPr="00FB12AC" w:rsidRDefault="008055A8" w:rsidP="00805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ІІІ Показники ефективності Програми</w:t>
            </w:r>
          </w:p>
        </w:tc>
      </w:tr>
      <w:tr w:rsidR="00FB12AC" w:rsidRPr="00FB12AC" w14:paraId="015DDFBF" w14:textId="77777777" w:rsidTr="00E92A4F">
        <w:tc>
          <w:tcPr>
            <w:tcW w:w="526" w:type="dxa"/>
          </w:tcPr>
          <w:p w14:paraId="146F4C0E" w14:textId="5B678F5F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3.1</w:t>
            </w:r>
          </w:p>
        </w:tc>
        <w:tc>
          <w:tcPr>
            <w:tcW w:w="2439" w:type="dxa"/>
          </w:tcPr>
          <w:p w14:paraId="0CC56950" w14:textId="71AA8FAB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Середні витрати на проведення 1-го заходу у сфері молодіжної політики </w:t>
            </w:r>
          </w:p>
        </w:tc>
        <w:tc>
          <w:tcPr>
            <w:tcW w:w="1059" w:type="dxa"/>
          </w:tcPr>
          <w:p w14:paraId="0C65ECB2" w14:textId="4676D8DE" w:rsidR="008055A8" w:rsidRPr="00FB12AC" w:rsidRDefault="0039718B" w:rsidP="0039718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150" w:type="dxa"/>
          </w:tcPr>
          <w:p w14:paraId="3D3618D8" w14:textId="21615028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7,0</w:t>
            </w:r>
          </w:p>
        </w:tc>
        <w:tc>
          <w:tcPr>
            <w:tcW w:w="656" w:type="dxa"/>
          </w:tcPr>
          <w:p w14:paraId="5F63E870" w14:textId="3FFB6AD8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15,0</w:t>
            </w:r>
          </w:p>
        </w:tc>
        <w:tc>
          <w:tcPr>
            <w:tcW w:w="656" w:type="dxa"/>
          </w:tcPr>
          <w:p w14:paraId="16D905F4" w14:textId="7C04E75B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20,0</w:t>
            </w:r>
          </w:p>
        </w:tc>
        <w:tc>
          <w:tcPr>
            <w:tcW w:w="656" w:type="dxa"/>
          </w:tcPr>
          <w:p w14:paraId="1EC61F62" w14:textId="7F8119E5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25,0</w:t>
            </w:r>
          </w:p>
        </w:tc>
        <w:tc>
          <w:tcPr>
            <w:tcW w:w="696" w:type="dxa"/>
          </w:tcPr>
          <w:p w14:paraId="31AEBFDB" w14:textId="58A5D153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30,0</w:t>
            </w:r>
          </w:p>
        </w:tc>
        <w:tc>
          <w:tcPr>
            <w:tcW w:w="696" w:type="dxa"/>
          </w:tcPr>
          <w:p w14:paraId="1802F274" w14:textId="07DB624A" w:rsidR="008055A8" w:rsidRPr="00FB12AC" w:rsidRDefault="0039718B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  <w:tc>
          <w:tcPr>
            <w:tcW w:w="1242" w:type="dxa"/>
          </w:tcPr>
          <w:p w14:paraId="441C00F7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959F4F6" w14:textId="77777777" w:rsidTr="00FF7FE9">
        <w:tc>
          <w:tcPr>
            <w:tcW w:w="9776" w:type="dxa"/>
            <w:gridSpan w:val="10"/>
          </w:tcPr>
          <w:p w14:paraId="401B10A2" w14:textId="44B19E6B" w:rsidR="008055A8" w:rsidRPr="00FB12AC" w:rsidRDefault="008055A8" w:rsidP="008055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IV </w:t>
            </w:r>
            <w:r w:rsidRPr="00FB12A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Показники якості Програми</w:t>
            </w:r>
          </w:p>
        </w:tc>
      </w:tr>
      <w:tr w:rsidR="00FB12AC" w:rsidRPr="00FB12AC" w14:paraId="5B7F48BF" w14:textId="77777777" w:rsidTr="00E92A4F">
        <w:tc>
          <w:tcPr>
            <w:tcW w:w="526" w:type="dxa"/>
          </w:tcPr>
          <w:p w14:paraId="74FE495C" w14:textId="1207FA8A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4.1</w:t>
            </w:r>
          </w:p>
        </w:tc>
        <w:tc>
          <w:tcPr>
            <w:tcW w:w="2439" w:type="dxa"/>
          </w:tcPr>
          <w:p w14:paraId="5A513333" w14:textId="532711CB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Динаміка кількості молоді, охопленої заходами порівняно з минулим роком </w:t>
            </w:r>
          </w:p>
        </w:tc>
        <w:tc>
          <w:tcPr>
            <w:tcW w:w="1059" w:type="dxa"/>
          </w:tcPr>
          <w:p w14:paraId="78261134" w14:textId="0B7142E0" w:rsidR="008055A8" w:rsidRPr="00FB12AC" w:rsidRDefault="00E738C8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676EE462" w14:textId="32DD2A4C" w:rsidR="008055A8" w:rsidRPr="00FB12AC" w:rsidRDefault="00E738C8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56" w:type="dxa"/>
          </w:tcPr>
          <w:p w14:paraId="243C8468" w14:textId="7D860AE5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656" w:type="dxa"/>
          </w:tcPr>
          <w:p w14:paraId="40B04679" w14:textId="1DDA6540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656" w:type="dxa"/>
          </w:tcPr>
          <w:p w14:paraId="458C6EBE" w14:textId="377E79FD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696" w:type="dxa"/>
          </w:tcPr>
          <w:p w14:paraId="3781403F" w14:textId="23AE77AF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96" w:type="dxa"/>
          </w:tcPr>
          <w:p w14:paraId="7BEA7B4C" w14:textId="3F83BD39" w:rsidR="008055A8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  <w:p w14:paraId="748A86D4" w14:textId="62D7627F" w:rsidR="00132E9F" w:rsidRPr="00FB12AC" w:rsidRDefault="00132E9F" w:rsidP="00E636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14:paraId="016359F9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47574F06" w14:textId="77777777" w:rsidTr="00E92A4F">
        <w:tc>
          <w:tcPr>
            <w:tcW w:w="526" w:type="dxa"/>
          </w:tcPr>
          <w:p w14:paraId="52D98C9F" w14:textId="358DFD3B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2439" w:type="dxa"/>
          </w:tcPr>
          <w:p w14:paraId="7EF49CB4" w14:textId="7F5BAD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Питома вага молоді, охопленої заходами (</w:t>
            </w:r>
            <w:proofErr w:type="spellStart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проєктами</w:t>
            </w:r>
            <w:proofErr w:type="spellEnd"/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державної політики, від загальної кількості мол</w:t>
            </w:r>
            <w:r w:rsidR="00E17D63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оді у громаді </w:t>
            </w:r>
          </w:p>
        </w:tc>
        <w:tc>
          <w:tcPr>
            <w:tcW w:w="1059" w:type="dxa"/>
          </w:tcPr>
          <w:p w14:paraId="092CA9A5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0" w:type="dxa"/>
          </w:tcPr>
          <w:p w14:paraId="1174C2FC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4768FF2F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22128C69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56" w:type="dxa"/>
          </w:tcPr>
          <w:p w14:paraId="3CA165EC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14:paraId="16CFD70B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6" w:type="dxa"/>
          </w:tcPr>
          <w:p w14:paraId="3E797F56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14:paraId="5616E4E0" w14:textId="77777777" w:rsidR="008055A8" w:rsidRPr="00FB12AC" w:rsidRDefault="008055A8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49F6A00B" w14:textId="77777777" w:rsidTr="00E92A4F">
        <w:tc>
          <w:tcPr>
            <w:tcW w:w="526" w:type="dxa"/>
          </w:tcPr>
          <w:p w14:paraId="58EC6E79" w14:textId="0AD42B0B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4.3</w:t>
            </w:r>
          </w:p>
        </w:tc>
        <w:tc>
          <w:tcPr>
            <w:tcW w:w="2439" w:type="dxa"/>
          </w:tcPr>
          <w:p w14:paraId="015707D4" w14:textId="42D6B727" w:rsidR="008055A8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Відсоток жінок (дівчат), охоплених </w:t>
            </w: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заходами, у сфері молодіжної політики від загальної кількості молодих жінок (дівчат) </w:t>
            </w:r>
          </w:p>
        </w:tc>
        <w:tc>
          <w:tcPr>
            <w:tcW w:w="1059" w:type="dxa"/>
          </w:tcPr>
          <w:p w14:paraId="02D40AC3" w14:textId="7179DF4E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%</w:t>
            </w:r>
          </w:p>
        </w:tc>
        <w:tc>
          <w:tcPr>
            <w:tcW w:w="1150" w:type="dxa"/>
          </w:tcPr>
          <w:p w14:paraId="1BAD9DE8" w14:textId="486B2473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656" w:type="dxa"/>
          </w:tcPr>
          <w:p w14:paraId="6E8F7BB2" w14:textId="45C33544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6" w:type="dxa"/>
          </w:tcPr>
          <w:p w14:paraId="118945E1" w14:textId="2BE68684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656" w:type="dxa"/>
          </w:tcPr>
          <w:p w14:paraId="5A4A7B50" w14:textId="480E6FC3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696" w:type="dxa"/>
          </w:tcPr>
          <w:p w14:paraId="76699D34" w14:textId="13E7E965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696" w:type="dxa"/>
          </w:tcPr>
          <w:p w14:paraId="4CC0B85E" w14:textId="65F39B4B" w:rsidR="008055A8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1242" w:type="dxa"/>
          </w:tcPr>
          <w:p w14:paraId="186DDE52" w14:textId="77777777" w:rsidR="008055A8" w:rsidRPr="00FB12AC" w:rsidRDefault="008055A8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6608A277" w14:textId="77777777" w:rsidTr="00E92A4F">
        <w:tc>
          <w:tcPr>
            <w:tcW w:w="526" w:type="dxa"/>
          </w:tcPr>
          <w:p w14:paraId="3599F545" w14:textId="1B0207F0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4.4</w:t>
            </w:r>
          </w:p>
        </w:tc>
        <w:tc>
          <w:tcPr>
            <w:tcW w:w="2439" w:type="dxa"/>
          </w:tcPr>
          <w:p w14:paraId="6E63211E" w14:textId="3DE8AA64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чоловіків (хлопчиків), охоплених заходами, у сфері молодіжної політики від загальної кількості молодих чоловіків (хлопчиків)</w:t>
            </w:r>
          </w:p>
        </w:tc>
        <w:tc>
          <w:tcPr>
            <w:tcW w:w="1059" w:type="dxa"/>
          </w:tcPr>
          <w:p w14:paraId="6BFA7FEB" w14:textId="3D3D3DD5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040A5CAD" w14:textId="379B053B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56" w:type="dxa"/>
          </w:tcPr>
          <w:p w14:paraId="1C920788" w14:textId="672A8A8E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656" w:type="dxa"/>
          </w:tcPr>
          <w:p w14:paraId="2937A61A" w14:textId="7265AB73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6" w:type="dxa"/>
          </w:tcPr>
          <w:p w14:paraId="56EC080A" w14:textId="6BC227F7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696" w:type="dxa"/>
          </w:tcPr>
          <w:p w14:paraId="37FD443F" w14:textId="2C386780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696" w:type="dxa"/>
          </w:tcPr>
          <w:p w14:paraId="0A2FEBD9" w14:textId="08387FE1" w:rsidR="00E17D63" w:rsidRPr="00FB12AC" w:rsidRDefault="00C3259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1242" w:type="dxa"/>
          </w:tcPr>
          <w:p w14:paraId="6B7797D4" w14:textId="77777777" w:rsidR="00E17D63" w:rsidRPr="00FB12AC" w:rsidRDefault="00E17D63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12AC" w:rsidRPr="00FB12AC" w14:paraId="1DF12C1E" w14:textId="77777777" w:rsidTr="00E92A4F">
        <w:tc>
          <w:tcPr>
            <w:tcW w:w="526" w:type="dxa"/>
          </w:tcPr>
          <w:p w14:paraId="7265879B" w14:textId="4E4BCF8C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4.5</w:t>
            </w:r>
          </w:p>
        </w:tc>
        <w:tc>
          <w:tcPr>
            <w:tcW w:w="2439" w:type="dxa"/>
          </w:tcPr>
          <w:p w14:paraId="3C10498F" w14:textId="20187482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Відсоток молодих людей віком від 14 до 35 років, які взяли участь в дослідженні основних потреб і проблем молоді, від загальної кількості молоді</w:t>
            </w:r>
          </w:p>
        </w:tc>
        <w:tc>
          <w:tcPr>
            <w:tcW w:w="1059" w:type="dxa"/>
          </w:tcPr>
          <w:p w14:paraId="57E2BD5A" w14:textId="71246194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1150" w:type="dxa"/>
          </w:tcPr>
          <w:p w14:paraId="30870DB2" w14:textId="3C22C877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656" w:type="dxa"/>
          </w:tcPr>
          <w:p w14:paraId="48254400" w14:textId="4366D473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656" w:type="dxa"/>
          </w:tcPr>
          <w:p w14:paraId="58AE81C6" w14:textId="55C0F8AE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656" w:type="dxa"/>
          </w:tcPr>
          <w:p w14:paraId="39B57799" w14:textId="25468B85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6" w:type="dxa"/>
          </w:tcPr>
          <w:p w14:paraId="01BA0D4A" w14:textId="3C0065B4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6" w:type="dxa"/>
          </w:tcPr>
          <w:p w14:paraId="599C8827" w14:textId="5E214412" w:rsidR="00E17D63" w:rsidRPr="00FB12AC" w:rsidRDefault="00C86DAC" w:rsidP="00C325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C3259C" w:rsidRPr="00FB12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242" w:type="dxa"/>
          </w:tcPr>
          <w:p w14:paraId="652029D1" w14:textId="77777777" w:rsidR="00E17D63" w:rsidRPr="00FB12AC" w:rsidRDefault="00E17D63" w:rsidP="008055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760835A" w14:textId="4D6607C6" w:rsidR="00502329" w:rsidRPr="00502329" w:rsidRDefault="00502329" w:rsidP="005023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9331843" w14:textId="34C39B0A" w:rsidR="0016409F" w:rsidRDefault="0016409F" w:rsidP="0016409F">
      <w:pPr>
        <w:pStyle w:val="1"/>
        <w:ind w:left="1339" w:right="1191"/>
        <w:jc w:val="center"/>
      </w:pPr>
      <w:r w:rsidRPr="0016409F">
        <w:t>Зв'язок зі Стратегією розвитку громади</w:t>
      </w:r>
    </w:p>
    <w:p w14:paraId="4F1FAD0B" w14:textId="77777777" w:rsidR="00DA0C85" w:rsidRPr="0016409F" w:rsidRDefault="00DA0C85" w:rsidP="0016409F">
      <w:pPr>
        <w:pStyle w:val="1"/>
        <w:ind w:left="1339" w:right="1191"/>
        <w:jc w:val="center"/>
      </w:pPr>
    </w:p>
    <w:p w14:paraId="48F81810" w14:textId="77777777" w:rsidR="00DA0C85" w:rsidRDefault="0016409F" w:rsidP="00DA0C85">
      <w:pPr>
        <w:pStyle w:val="af2"/>
        <w:ind w:firstLine="359"/>
        <w:jc w:val="both"/>
      </w:pPr>
      <w:r w:rsidRPr="0016409F">
        <w:t>Програма</w:t>
      </w:r>
      <w:r w:rsidRPr="0016409F">
        <w:rPr>
          <w:spacing w:val="-3"/>
        </w:rPr>
        <w:t xml:space="preserve"> </w:t>
      </w:r>
      <w:r w:rsidRPr="0016409F">
        <w:t>відповідає</w:t>
      </w:r>
      <w:r w:rsidRPr="0016409F">
        <w:rPr>
          <w:spacing w:val="1"/>
        </w:rPr>
        <w:t xml:space="preserve"> </w:t>
      </w:r>
      <w:proofErr w:type="spellStart"/>
      <w:r w:rsidR="000D7C05">
        <w:t>проєкту</w:t>
      </w:r>
      <w:proofErr w:type="spellEnd"/>
      <w:r w:rsidR="000D7C05">
        <w:t xml:space="preserve"> </w:t>
      </w:r>
      <w:r w:rsidRPr="0016409F">
        <w:t>Стратегії</w:t>
      </w:r>
      <w:r w:rsidRPr="0016409F">
        <w:rPr>
          <w:spacing w:val="1"/>
        </w:rPr>
        <w:t xml:space="preserve"> </w:t>
      </w:r>
      <w:r w:rsidRPr="0016409F">
        <w:t xml:space="preserve">сталого розвитку </w:t>
      </w:r>
      <w:proofErr w:type="spellStart"/>
      <w:r w:rsidR="000D7C05">
        <w:t>Широківської</w:t>
      </w:r>
      <w:proofErr w:type="spellEnd"/>
      <w:r w:rsidR="000D7C05">
        <w:t xml:space="preserve"> </w:t>
      </w:r>
      <w:r w:rsidRPr="0016409F">
        <w:t>ТГ на 20</w:t>
      </w:r>
      <w:r w:rsidR="000D7C05">
        <w:t>21</w:t>
      </w:r>
      <w:r w:rsidRPr="0016409F">
        <w:t>-202</w:t>
      </w:r>
      <w:r w:rsidR="000D7C05">
        <w:t>8</w:t>
      </w:r>
      <w:r w:rsidRPr="0016409F">
        <w:t xml:space="preserve"> роки</w:t>
      </w:r>
      <w:r w:rsidR="00DA0C85">
        <w:t>, а саме:</w:t>
      </w:r>
    </w:p>
    <w:p w14:paraId="18571B6A" w14:textId="77777777" w:rsidR="00DA0C85" w:rsidRDefault="0016409F" w:rsidP="00DA0C85">
      <w:pPr>
        <w:pStyle w:val="af2"/>
        <w:numPr>
          <w:ilvl w:val="0"/>
          <w:numId w:val="6"/>
        </w:numPr>
        <w:ind w:left="0" w:firstLine="497"/>
        <w:jc w:val="both"/>
      </w:pPr>
      <w:r w:rsidRPr="0016409F">
        <w:t>Стратегічній</w:t>
      </w:r>
      <w:r w:rsidRPr="0016409F">
        <w:rPr>
          <w:spacing w:val="1"/>
        </w:rPr>
        <w:t xml:space="preserve"> </w:t>
      </w:r>
      <w:r w:rsidRPr="0016409F">
        <w:t>цілі</w:t>
      </w:r>
      <w:r w:rsidRPr="0016409F">
        <w:rPr>
          <w:spacing w:val="1"/>
        </w:rPr>
        <w:t xml:space="preserve"> </w:t>
      </w:r>
      <w:r w:rsidRPr="0016409F">
        <w:t>1.</w:t>
      </w:r>
      <w:r w:rsidRPr="0016409F">
        <w:rPr>
          <w:spacing w:val="1"/>
        </w:rPr>
        <w:t xml:space="preserve"> </w:t>
      </w:r>
      <w:r w:rsidRPr="0016409F">
        <w:t>«</w:t>
      </w:r>
      <w:r w:rsidR="0038223F">
        <w:t xml:space="preserve">Висока якість публічних послуг, адаптована до зростаючих потреб різних, зокрема вразливих, груп мешканців громади», </w:t>
      </w:r>
    </w:p>
    <w:p w14:paraId="7B9F57CF" w14:textId="009612AD" w:rsidR="00DA0C85" w:rsidRDefault="0038223F" w:rsidP="00DA0C85">
      <w:pPr>
        <w:pStyle w:val="af2"/>
        <w:ind w:left="497"/>
        <w:jc w:val="both"/>
      </w:pPr>
      <w:r>
        <w:t>Операційній цілі 1.1. «Підвищення якості навчання дітей та молоді з увагою до їх віку, місця проживання та фізичного стану»</w:t>
      </w:r>
      <w:r w:rsidR="00DA0C85">
        <w:t>;</w:t>
      </w:r>
    </w:p>
    <w:p w14:paraId="0A9F7906" w14:textId="6F668E1B" w:rsidR="00DA0C85" w:rsidRDefault="0038223F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1.2. «Підтримка людей похилого віку, людей з інвалідністю та осіб, яким загрожує соціальна ізоляція»</w:t>
      </w:r>
      <w:r w:rsidR="00DA0C85">
        <w:t>;</w:t>
      </w:r>
    </w:p>
    <w:p w14:paraId="46DA6E82" w14:textId="77777777" w:rsidR="00DA0C85" w:rsidRDefault="0038223F" w:rsidP="00DA0C85">
      <w:pPr>
        <w:pStyle w:val="af2"/>
        <w:ind w:left="359" w:firstLine="138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1.3. «Пропаганда здоров’я та здорового способу життя»</w:t>
      </w:r>
      <w:r w:rsidR="00DA0C85">
        <w:t>;</w:t>
      </w:r>
      <w:r>
        <w:t xml:space="preserve"> </w:t>
      </w:r>
      <w:r w:rsidR="00DA0C85">
        <w:t xml:space="preserve">  </w:t>
      </w:r>
    </w:p>
    <w:p w14:paraId="50F89F69" w14:textId="77777777" w:rsidR="00DA0C85" w:rsidRDefault="00CA2806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1.5. «Зростання інтелектуального капіталу і розвиток громадянського суспільства серед різних груп мешканців»</w:t>
      </w:r>
      <w:r w:rsidR="00DA0C85">
        <w:t>;</w:t>
      </w:r>
    </w:p>
    <w:p w14:paraId="6DAC4D7E" w14:textId="77777777" w:rsidR="00DA0C85" w:rsidRDefault="00CA2806" w:rsidP="00DA0C85">
      <w:pPr>
        <w:pStyle w:val="af2"/>
        <w:ind w:left="359" w:firstLine="138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1.6. «Ефективна система громадського управління»</w:t>
      </w:r>
      <w:r w:rsidR="00DA0C85">
        <w:t>;</w:t>
      </w:r>
      <w:r>
        <w:t xml:space="preserve"> </w:t>
      </w:r>
      <w:r w:rsidR="00DA0C85">
        <w:t xml:space="preserve">  </w:t>
      </w:r>
    </w:p>
    <w:p w14:paraId="56825BF4" w14:textId="0625D237" w:rsidR="0038223F" w:rsidRDefault="00CA2806" w:rsidP="00DA0C85">
      <w:pPr>
        <w:pStyle w:val="af2"/>
        <w:ind w:firstLine="497"/>
        <w:jc w:val="both"/>
      </w:pPr>
      <w:r>
        <w:t>Операційн</w:t>
      </w:r>
      <w:r w:rsidR="00DA0C85">
        <w:t>ій</w:t>
      </w:r>
      <w:r>
        <w:t xml:space="preserve"> ціл</w:t>
      </w:r>
      <w:r w:rsidR="00DA0C85">
        <w:t>і</w:t>
      </w:r>
      <w:r>
        <w:t xml:space="preserve"> 1.7. «Зменшення несприятливих демографічних тенденцій та протидія патологій в сім’ях»</w:t>
      </w:r>
      <w:r w:rsidR="00C8770A">
        <w:t>;</w:t>
      </w:r>
    </w:p>
    <w:p w14:paraId="361E91A8" w14:textId="77777777" w:rsidR="00DA0C85" w:rsidRPr="00DA0C85" w:rsidRDefault="0016409F" w:rsidP="00DA0C85">
      <w:pPr>
        <w:pStyle w:val="a4"/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409F">
        <w:rPr>
          <w:rFonts w:ascii="Times New Roman" w:hAnsi="Times New Roman" w:cs="Times New Roman"/>
          <w:sz w:val="28"/>
          <w:szCs w:val="28"/>
          <w:lang w:val="uk-UA"/>
        </w:rPr>
        <w:t>Стратегічній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16409F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D1BDF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1640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6409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6D1BDF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«Конкурентоспроможна та інноваційна місцева економіка на основі місцевих ресурсів, традицій та спеціалізацій і підприємницьких ініціатив мешканців», </w:t>
      </w:r>
    </w:p>
    <w:p w14:paraId="4D557D97" w14:textId="77777777" w:rsidR="00DA0C85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2.6. «Промоція підприємницької ініціативи серед наймолодших мешканців і мешканок громади»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14:paraId="4777ACA0" w14:textId="77777777" w:rsidR="00DA0C85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2.7. «Створення умов для започаткування та ведення бізнесу в різних секторах сільського господарства»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</w:p>
    <w:p w14:paraId="2ABA3DE1" w14:textId="2F05A66E" w:rsidR="006D1BDF" w:rsidRPr="006D1BDF" w:rsidRDefault="006D1BDF" w:rsidP="00DA0C85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Операційн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ціл</w:t>
      </w:r>
      <w:r w:rsidR="00DA0C85">
        <w:rPr>
          <w:rFonts w:ascii="Times New Roman" w:hAnsi="Times New Roman" w:cs="Times New Roman"/>
          <w:spacing w:val="1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2.8. «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Активізуючі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економічні конкурси для різних груп мешканців і мешканок, зокрема сільських жінок, молоді, осіб з інвалідністю, ВПО»;</w:t>
      </w:r>
    </w:p>
    <w:p w14:paraId="4031F1B6" w14:textId="77777777" w:rsidR="0092756E" w:rsidRDefault="006D1BDF" w:rsidP="0092756E">
      <w:pPr>
        <w:pStyle w:val="a4"/>
        <w:widowControl w:val="0"/>
        <w:numPr>
          <w:ilvl w:val="0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lastRenderedPageBreak/>
        <w:t>Стратегічній</w:t>
      </w:r>
      <w:r w:rsidRPr="0092756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2756E">
        <w:rPr>
          <w:rFonts w:ascii="Times New Roman" w:hAnsi="Times New Roman" w:cs="Times New Roman"/>
          <w:sz w:val="28"/>
          <w:szCs w:val="28"/>
          <w:lang w:val="uk-UA"/>
        </w:rPr>
        <w:t>цілі</w:t>
      </w:r>
      <w:r w:rsidRPr="0092756E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Pr="0092756E">
        <w:rPr>
          <w:rFonts w:ascii="Times New Roman" w:hAnsi="Times New Roman" w:cs="Times New Roman"/>
          <w:sz w:val="28"/>
          <w:szCs w:val="28"/>
          <w:lang w:val="uk-UA"/>
        </w:rPr>
        <w:t xml:space="preserve">3. «Високоякісний </w:t>
      </w:r>
      <w:r w:rsidR="00C8770A" w:rsidRPr="0092756E">
        <w:rPr>
          <w:rFonts w:ascii="Times New Roman" w:hAnsi="Times New Roman" w:cs="Times New Roman"/>
          <w:sz w:val="28"/>
          <w:szCs w:val="28"/>
          <w:lang w:val="uk-UA"/>
        </w:rPr>
        <w:t xml:space="preserve">спеціалізований туризм регіонального значення, який розвивається на основі місцевих ресурсів та традицій, з бережним ставленням до природи», </w:t>
      </w:r>
    </w:p>
    <w:p w14:paraId="130DD3CD" w14:textId="77777777" w:rsidR="0092756E" w:rsidRDefault="00C8770A" w:rsidP="0092756E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0" w:right="309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t>Операційній цілі 3.3. «Зміцнення місцевої ідентичності та культурної пропозиції»</w:t>
      </w:r>
      <w:r w:rsidR="009275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45A3E69" w14:textId="14830D1B" w:rsidR="00C8770A" w:rsidRPr="0092756E" w:rsidRDefault="00C8770A" w:rsidP="002510BB">
      <w:pPr>
        <w:pStyle w:val="a4"/>
        <w:widowControl w:val="0"/>
        <w:tabs>
          <w:tab w:val="left" w:pos="1169"/>
        </w:tabs>
        <w:autoSpaceDE w:val="0"/>
        <w:autoSpaceDN w:val="0"/>
        <w:spacing w:after="0" w:line="240" w:lineRule="auto"/>
        <w:ind w:left="709" w:right="-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2756E">
        <w:rPr>
          <w:rFonts w:ascii="Times New Roman" w:hAnsi="Times New Roman" w:cs="Times New Roman"/>
          <w:sz w:val="28"/>
          <w:szCs w:val="28"/>
          <w:lang w:val="uk-UA"/>
        </w:rPr>
        <w:t>Операційній цілі 3.5. «Екологічна освіта для різних груп мешканців»;</w:t>
      </w:r>
    </w:p>
    <w:p w14:paraId="492C07C6" w14:textId="02335697" w:rsidR="0016409F" w:rsidRPr="00C8770A" w:rsidRDefault="0016409F" w:rsidP="002510BB">
      <w:pPr>
        <w:pStyle w:val="a4"/>
        <w:widowControl w:val="0"/>
        <w:numPr>
          <w:ilvl w:val="1"/>
          <w:numId w:val="6"/>
        </w:numPr>
        <w:tabs>
          <w:tab w:val="left" w:pos="1169"/>
        </w:tabs>
        <w:autoSpaceDE w:val="0"/>
        <w:autoSpaceDN w:val="0"/>
        <w:spacing w:after="0" w:line="240" w:lineRule="auto"/>
        <w:ind w:left="0" w:right="-1" w:firstLine="35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770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 xml:space="preserve"> Плану удосконалення надання культурної послуги в </w:t>
      </w:r>
      <w:proofErr w:type="spellStart"/>
      <w:r w:rsidRPr="00C8770A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 w:eastAsia="uk-UA"/>
        </w:rPr>
        <w:t>Широківській</w:t>
      </w:r>
      <w:proofErr w:type="spellEnd"/>
      <w:r w:rsidRPr="00C8770A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об’єднаній територіальній громаді </w:t>
      </w:r>
      <w:r w:rsidR="00846AC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Запорізького району </w:t>
      </w:r>
      <w:r w:rsidRPr="00C8770A">
        <w:rPr>
          <w:rFonts w:ascii="Times New Roman" w:hAnsi="Times New Roman" w:cs="Times New Roman"/>
          <w:sz w:val="28"/>
          <w:szCs w:val="28"/>
          <w:lang w:val="uk-UA" w:eastAsia="uk-UA"/>
        </w:rPr>
        <w:t>Запорізької області (2020-2024 рр.).</w:t>
      </w:r>
    </w:p>
    <w:p w14:paraId="0C74AB1E" w14:textId="77777777" w:rsidR="0016409F" w:rsidRPr="0016409F" w:rsidRDefault="0016409F" w:rsidP="00EB49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D974B0" w14:textId="5D205425" w:rsidR="00EB49BD" w:rsidRDefault="00230CCA" w:rsidP="0064420E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6409F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EB49BD" w:rsidRPr="0016409F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EB49BD" w:rsidRPr="0016409F">
        <w:rPr>
          <w:rFonts w:ascii="Times New Roman" w:hAnsi="Times New Roman" w:cs="Times New Roman"/>
          <w:b/>
          <w:sz w:val="28"/>
          <w:lang w:val="uk-UA"/>
        </w:rPr>
        <w:t>К</w:t>
      </w:r>
      <w:r w:rsidR="00EB49BD" w:rsidRPr="0064420E">
        <w:rPr>
          <w:rFonts w:ascii="Times New Roman" w:hAnsi="Times New Roman" w:cs="Times New Roman"/>
          <w:b/>
          <w:sz w:val="28"/>
          <w:lang w:val="uk-UA"/>
        </w:rPr>
        <w:t>оординація та контроль за ходом виконання Програми</w:t>
      </w:r>
    </w:p>
    <w:p w14:paraId="1067663C" w14:textId="77777777" w:rsidR="0064420E" w:rsidRPr="0064420E" w:rsidRDefault="0064420E" w:rsidP="0064420E">
      <w:pPr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14:paraId="305E4A99" w14:textId="3C2F0E8E" w:rsidR="00EB49BD" w:rsidRPr="0064420E" w:rsidRDefault="00EB49BD" w:rsidP="006442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Безпосередній контроль за виконанням заходів та завдань Програми покладається на 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 xml:space="preserve">комунальну установу «Центр </w:t>
      </w:r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>культури та дозвілля, сім</w:t>
      </w:r>
      <w:r w:rsidR="0064420E" w:rsidRPr="0097575A">
        <w:rPr>
          <w:rFonts w:ascii="Times New Roman" w:hAnsi="Times New Roman" w:cs="Times New Roman"/>
          <w:sz w:val="28"/>
          <w:szCs w:val="28"/>
        </w:rPr>
        <w:t>’</w:t>
      </w:r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 xml:space="preserve">ї, молоді, спорту та туризму» </w:t>
      </w:r>
      <w:proofErr w:type="spellStart"/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="0064420E" w:rsidRPr="0097575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Запорізького району Запорізької області.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14:paraId="2C608E13" w14:textId="06AB4945" w:rsidR="00EB49BD" w:rsidRPr="0064420E" w:rsidRDefault="00EB49BD" w:rsidP="0064420E">
      <w:pPr>
        <w:spacing w:after="0" w:line="240" w:lineRule="auto"/>
        <w:ind w:right="-4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Координацію та контроль за ходом виконання Програми здійснює виконавчий комітет </w:t>
      </w:r>
      <w:proofErr w:type="spellStart"/>
      <w:r w:rsidRPr="0064420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постійні комісії </w:t>
      </w:r>
      <w:r w:rsidRPr="0064420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 та з питань </w:t>
      </w:r>
      <w:r w:rsidR="0064420E" w:rsidRPr="00B42620">
        <w:rPr>
          <w:rFonts w:ascii="Times New Roman" w:hAnsi="Times New Roman" w:cs="Times New Roman"/>
          <w:sz w:val="28"/>
          <w:szCs w:val="28"/>
          <w:lang w:val="uk-UA"/>
        </w:rPr>
        <w:t>молоді, спорту, туризму</w:t>
      </w:r>
      <w:r w:rsidRPr="0064420E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14:paraId="609C045F" w14:textId="4591025A" w:rsidR="000A4046" w:rsidRDefault="00EB49BD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Щорічно </w:t>
      </w:r>
      <w:r w:rsidR="00230CCA">
        <w:rPr>
          <w:rFonts w:ascii="Times New Roman" w:hAnsi="Times New Roman" w:cs="Times New Roman"/>
          <w:sz w:val="28"/>
          <w:szCs w:val="28"/>
          <w:lang w:val="uk-UA"/>
        </w:rPr>
        <w:t xml:space="preserve">керівництво 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омунальн</w:t>
      </w:r>
      <w:r w:rsidR="00230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ої 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установ</w:t>
      </w:r>
      <w:r w:rsidR="00230CC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«Центр культури та дозвілля, сім’ї, молоді, спорту та туризму» </w:t>
      </w:r>
      <w:proofErr w:type="spellStart"/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Широківської</w:t>
      </w:r>
      <w:proofErr w:type="spellEnd"/>
      <w:r w:rsidR="0064420E" w:rsidRPr="00B426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сільської ради Запорізького району Запорізької області </w:t>
      </w:r>
      <w:r w:rsidR="0064420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разом з 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>виконавчи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64420E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4420E">
        <w:rPr>
          <w:rFonts w:ascii="Times New Roman" w:hAnsi="Times New Roman" w:cs="Times New Roman"/>
          <w:sz w:val="28"/>
          <w:szCs w:val="28"/>
          <w:lang w:val="uk-UA"/>
        </w:rPr>
        <w:t>Широківської</w:t>
      </w:r>
      <w:proofErr w:type="spellEnd"/>
      <w:r w:rsidRPr="0064420E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подає на розгляд сесії сільської ради звіт про хід і результати виконання Програми.</w:t>
      </w:r>
    </w:p>
    <w:p w14:paraId="6713FF73" w14:textId="053BDDEF" w:rsidR="000A4046" w:rsidRDefault="000A4046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4BDD6AA" w14:textId="61E1247A" w:rsidR="000A4046" w:rsidRDefault="000A4046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5414BAB" w14:textId="77777777" w:rsidR="000A4046" w:rsidRPr="0064420E" w:rsidRDefault="000A4046" w:rsidP="000A40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12A205E" w14:textId="3F6C384E" w:rsidR="005A73E0" w:rsidRDefault="005A73E0" w:rsidP="005A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                          </w:t>
      </w:r>
      <w:r w:rsidR="00FD561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 w:rsidR="008F4F8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О.</w:t>
      </w:r>
      <w:r w:rsidR="008F4F83">
        <w:rPr>
          <w:rFonts w:ascii="Times New Roman" w:hAnsi="Times New Roman" w:cs="Times New Roman"/>
          <w:sz w:val="28"/>
          <w:szCs w:val="28"/>
          <w:lang w:val="uk-UA"/>
        </w:rPr>
        <w:t>ПРАВДЮК</w:t>
      </w:r>
    </w:p>
    <w:p w14:paraId="32484841" w14:textId="77777777" w:rsidR="00145089" w:rsidRDefault="00145089" w:rsidP="005A73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  <w:sectPr w:rsidR="00145089" w:rsidSect="004165F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8BA2CEC" w14:textId="2C4A8C44" w:rsidR="00F404E4" w:rsidRPr="00940437" w:rsidRDefault="00145089" w:rsidP="00F404E4">
      <w:pPr>
        <w:widowControl w:val="0"/>
        <w:autoSpaceDE w:val="0"/>
        <w:autoSpaceDN w:val="0"/>
        <w:adjustRightInd w:val="0"/>
        <w:spacing w:after="0" w:line="240" w:lineRule="auto"/>
        <w:ind w:left="109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 w:rsidR="00F404E4" w:rsidRPr="00940437">
        <w:rPr>
          <w:rFonts w:ascii="Times New Roman" w:hAnsi="Times New Roman" w:cs="Times New Roman"/>
          <w:sz w:val="28"/>
          <w:szCs w:val="28"/>
          <w:lang w:val="uk-UA"/>
        </w:rPr>
        <w:t xml:space="preserve">          Додаток 3</w:t>
      </w:r>
    </w:p>
    <w:p w14:paraId="495A4050" w14:textId="6B97EBC9" w:rsidR="00F404E4" w:rsidRPr="00940437" w:rsidRDefault="00F404E4" w:rsidP="00F40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4043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до Програми</w:t>
      </w:r>
    </w:p>
    <w:p w14:paraId="26620A17" w14:textId="77777777" w:rsidR="00F404E4" w:rsidRPr="00940437" w:rsidRDefault="00F404E4" w:rsidP="00F404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A29E3B5" w14:textId="77777777" w:rsidR="00F404E4" w:rsidRPr="000A4046" w:rsidRDefault="00F404E4" w:rsidP="00F4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0A4046">
        <w:rPr>
          <w:rFonts w:ascii="Times New Roman" w:hAnsi="Times New Roman" w:cs="Times New Roman"/>
          <w:b/>
          <w:sz w:val="28"/>
          <w:szCs w:val="28"/>
          <w:lang w:val="uk-UA" w:eastAsia="uk-UA"/>
        </w:rPr>
        <w:t>Прогнозні обсяги та джерела фінансування</w:t>
      </w:r>
    </w:p>
    <w:p w14:paraId="1EBCE607" w14:textId="77777777" w:rsidR="00F821FD" w:rsidRDefault="00F404E4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Програми </w:t>
      </w:r>
      <w:r w:rsidR="000A4046"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підтримки та </w:t>
      </w: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розвитку молоді </w:t>
      </w:r>
      <w:proofErr w:type="spellStart"/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Широківської</w:t>
      </w:r>
      <w:proofErr w:type="spellEnd"/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 територіальної громади </w:t>
      </w:r>
    </w:p>
    <w:p w14:paraId="0B0713BD" w14:textId="4FD15583" w:rsidR="00F821FD" w:rsidRDefault="00F821FD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bookmarkStart w:id="1" w:name="_GoBack"/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 xml:space="preserve">Запорізького району Запорізької області </w:t>
      </w:r>
    </w:p>
    <w:p w14:paraId="541157F1" w14:textId="298CEF16" w:rsidR="00F404E4" w:rsidRPr="000A4046" w:rsidRDefault="00F404E4" w:rsidP="00F404E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  <w:r w:rsidRPr="000A4046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uk-UA"/>
        </w:rPr>
        <w:t>на 2022-2026 роки</w:t>
      </w:r>
    </w:p>
    <w:p w14:paraId="38679371" w14:textId="77777777" w:rsidR="00F404E4" w:rsidRPr="00F404E4" w:rsidRDefault="00F404E4" w:rsidP="00F404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14:paraId="78901630" w14:textId="77777777" w:rsidR="00F404E4" w:rsidRPr="00F404E4" w:rsidRDefault="00F404E4" w:rsidP="00F404E4">
      <w:pPr>
        <w:autoSpaceDE w:val="0"/>
        <w:autoSpaceDN w:val="0"/>
        <w:adjustRightInd w:val="0"/>
        <w:ind w:left="1304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04E4">
        <w:rPr>
          <w:rFonts w:ascii="Times New Roman" w:hAnsi="Times New Roman" w:cs="Times New Roman"/>
          <w:sz w:val="28"/>
          <w:szCs w:val="28"/>
          <w:lang w:val="uk-UA" w:eastAsia="uk-UA"/>
        </w:rPr>
        <w:t>тис. грн.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1418"/>
        <w:gridCol w:w="1276"/>
        <w:gridCol w:w="1275"/>
        <w:gridCol w:w="1276"/>
        <w:gridCol w:w="1418"/>
        <w:gridCol w:w="3260"/>
      </w:tblGrid>
      <w:tr w:rsidR="006D3891" w:rsidRPr="00F404E4" w14:paraId="481857E7" w14:textId="77777777" w:rsidTr="000A542B">
        <w:trPr>
          <w:cantSplit/>
          <w:trHeight w:val="722"/>
        </w:trPr>
        <w:tc>
          <w:tcPr>
            <w:tcW w:w="4394" w:type="dxa"/>
            <w:vAlign w:val="center"/>
          </w:tcPr>
          <w:p w14:paraId="4AB01BDC" w14:textId="10CC79D2" w:rsidR="006D3891" w:rsidRPr="00F404E4" w:rsidRDefault="006D3891" w:rsidP="00EB49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Обсяг коштів, які пропонується залучити на виконання </w:t>
            </w:r>
            <w:r w:rsidR="00EB49B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заходів П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рограми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299A77" w14:textId="4CE0D363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14:paraId="1417B561" w14:textId="53A3C3FA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5" w:type="dxa"/>
            <w:vAlign w:val="center"/>
          </w:tcPr>
          <w:p w14:paraId="6C95FE29" w14:textId="18A78445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14:paraId="3BD4A8CB" w14:textId="7132373F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рік</w:t>
            </w:r>
          </w:p>
        </w:tc>
        <w:tc>
          <w:tcPr>
            <w:tcW w:w="1418" w:type="dxa"/>
            <w:vAlign w:val="center"/>
          </w:tcPr>
          <w:p w14:paraId="765FD239" w14:textId="4B084E0F" w:rsidR="006D3891" w:rsidRPr="00F404E4" w:rsidRDefault="006D3891" w:rsidP="006D3891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рік</w:t>
            </w:r>
          </w:p>
        </w:tc>
        <w:tc>
          <w:tcPr>
            <w:tcW w:w="3260" w:type="dxa"/>
            <w:vAlign w:val="center"/>
          </w:tcPr>
          <w:p w14:paraId="51446660" w14:textId="7632A877" w:rsidR="006D3891" w:rsidRPr="00F404E4" w:rsidRDefault="006D3891" w:rsidP="00EB49BD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Усього витрат на виконання </w:t>
            </w:r>
            <w:r w:rsidR="00EB49BD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П</w:t>
            </w: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рограми</w:t>
            </w:r>
          </w:p>
        </w:tc>
      </w:tr>
      <w:tr w:rsidR="000A542B" w:rsidRPr="00F404E4" w14:paraId="39B09799" w14:textId="77777777" w:rsidTr="000A542B">
        <w:tc>
          <w:tcPr>
            <w:tcW w:w="4394" w:type="dxa"/>
          </w:tcPr>
          <w:p w14:paraId="68F10964" w14:textId="1FF46FBD" w:rsidR="000A542B" w:rsidRPr="00F404E4" w:rsidRDefault="000A542B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Усього,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у тому числі</w:t>
            </w:r>
          </w:p>
        </w:tc>
        <w:tc>
          <w:tcPr>
            <w:tcW w:w="1418" w:type="dxa"/>
          </w:tcPr>
          <w:p w14:paraId="02021E51" w14:textId="235AE5C3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40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2651CCDD" w14:textId="3FF868B8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22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5" w:type="dxa"/>
          </w:tcPr>
          <w:p w14:paraId="2B2D000C" w14:textId="116A88BD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60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9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382D6442" w14:textId="33B6E6AB" w:rsidR="000A542B" w:rsidRPr="000A542B" w:rsidRDefault="00940437" w:rsidP="009404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715</w:t>
            </w:r>
            <w:r w:rsidR="000A542B"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418" w:type="dxa"/>
          </w:tcPr>
          <w:p w14:paraId="7E7D6627" w14:textId="5CFB5F4D" w:rsidR="000A542B" w:rsidRPr="000A542B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85</w:t>
            </w:r>
            <w:r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3260" w:type="dxa"/>
          </w:tcPr>
          <w:p w14:paraId="78679AF5" w14:textId="6F2525E9" w:rsidR="000A542B" w:rsidRPr="000A542B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3 042</w:t>
            </w:r>
            <w:r w:rsidR="000A542B" w:rsidRPr="000A542B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,5</w:t>
            </w:r>
          </w:p>
        </w:tc>
      </w:tr>
      <w:tr w:rsidR="006D3891" w:rsidRPr="00F404E4" w14:paraId="158EE641" w14:textId="77777777" w:rsidTr="000A542B">
        <w:tc>
          <w:tcPr>
            <w:tcW w:w="4394" w:type="dxa"/>
          </w:tcPr>
          <w:p w14:paraId="49C48CB2" w14:textId="77777777" w:rsidR="006D3891" w:rsidRPr="00F404E4" w:rsidRDefault="006D3891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обласний бюджет</w:t>
            </w:r>
          </w:p>
        </w:tc>
        <w:tc>
          <w:tcPr>
            <w:tcW w:w="1418" w:type="dxa"/>
          </w:tcPr>
          <w:p w14:paraId="14567528" w14:textId="6480E5E8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53D94909" w14:textId="4000D018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51D3BF60" w14:textId="7A3C0840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1089C538" w14:textId="6C156FCA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14:paraId="2833872F" w14:textId="0D6E91FF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260" w:type="dxa"/>
          </w:tcPr>
          <w:p w14:paraId="4361AF4D" w14:textId="65E38F9E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  <w:tr w:rsidR="006D3891" w:rsidRPr="00F404E4" w14:paraId="2878406D" w14:textId="77777777" w:rsidTr="000A542B">
        <w:tc>
          <w:tcPr>
            <w:tcW w:w="4394" w:type="dxa"/>
          </w:tcPr>
          <w:p w14:paraId="262417D1" w14:textId="77777777" w:rsidR="006D3891" w:rsidRPr="00F404E4" w:rsidRDefault="006D3891" w:rsidP="00831F85">
            <w:pPr>
              <w:autoSpaceDE w:val="0"/>
              <w:autoSpaceDN w:val="0"/>
              <w:adjustRightInd w:val="0"/>
              <w:spacing w:line="192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місцевий  бюджет </w:t>
            </w:r>
          </w:p>
        </w:tc>
        <w:tc>
          <w:tcPr>
            <w:tcW w:w="1418" w:type="dxa"/>
          </w:tcPr>
          <w:p w14:paraId="51B27C59" w14:textId="6D1D8353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40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475950DA" w14:textId="46D1D565" w:rsidR="006D3891" w:rsidRPr="00F404E4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522</w:t>
            </w:r>
            <w:r w:rsidR="000A54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5" w:type="dxa"/>
          </w:tcPr>
          <w:p w14:paraId="487F91F6" w14:textId="6DC19C28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60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276" w:type="dxa"/>
          </w:tcPr>
          <w:p w14:paraId="43E18F2C" w14:textId="44BC37CF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1418" w:type="dxa"/>
          </w:tcPr>
          <w:p w14:paraId="35FABCDE" w14:textId="49F9CC43" w:rsidR="006D3891" w:rsidRPr="00F404E4" w:rsidRDefault="000A542B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  <w:r w:rsidR="00940437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85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  <w:tc>
          <w:tcPr>
            <w:tcW w:w="3260" w:type="dxa"/>
          </w:tcPr>
          <w:p w14:paraId="610F713E" w14:textId="302A6404" w:rsidR="006D3891" w:rsidRPr="00F404E4" w:rsidRDefault="00940437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3 042</w:t>
            </w:r>
            <w:r w:rsidR="000A542B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,5</w:t>
            </w:r>
          </w:p>
        </w:tc>
      </w:tr>
      <w:tr w:rsidR="006D3891" w:rsidRPr="00F404E4" w14:paraId="2C474960" w14:textId="77777777" w:rsidTr="000A542B">
        <w:tc>
          <w:tcPr>
            <w:tcW w:w="4394" w:type="dxa"/>
          </w:tcPr>
          <w:p w14:paraId="284C5477" w14:textId="77777777" w:rsidR="006D3891" w:rsidRPr="00F404E4" w:rsidRDefault="006D3891" w:rsidP="00831F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F404E4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інші джерела</w:t>
            </w:r>
          </w:p>
        </w:tc>
        <w:tc>
          <w:tcPr>
            <w:tcW w:w="1418" w:type="dxa"/>
          </w:tcPr>
          <w:p w14:paraId="13511BEB" w14:textId="66099223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29A8D32D" w14:textId="18383E94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5" w:type="dxa"/>
          </w:tcPr>
          <w:p w14:paraId="4CBA1FCB" w14:textId="40C582E4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276" w:type="dxa"/>
          </w:tcPr>
          <w:p w14:paraId="5835DE3F" w14:textId="743B3779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1418" w:type="dxa"/>
          </w:tcPr>
          <w:p w14:paraId="1354CDBC" w14:textId="1ECC0436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  <w:tc>
          <w:tcPr>
            <w:tcW w:w="3260" w:type="dxa"/>
          </w:tcPr>
          <w:p w14:paraId="1B627C4D" w14:textId="13CA4AC9" w:rsidR="006D3891" w:rsidRPr="00F404E4" w:rsidRDefault="00EB49BD" w:rsidP="00831F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-</w:t>
            </w:r>
          </w:p>
        </w:tc>
      </w:tr>
    </w:tbl>
    <w:p w14:paraId="45D6B294" w14:textId="77777777" w:rsidR="00F404E4" w:rsidRDefault="00F404E4" w:rsidP="00F404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1607813C" w14:textId="77777777" w:rsidR="000A542B" w:rsidRDefault="000A542B" w:rsidP="00F404E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p w14:paraId="1E78192B" w14:textId="28D3F38C" w:rsidR="006D3891" w:rsidRPr="006D3891" w:rsidRDefault="006D3891" w:rsidP="006D389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6D3891"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                                                           </w:t>
      </w:r>
      <w:r w:rsidR="00846AC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О.ПРАВДЮК</w:t>
      </w:r>
    </w:p>
    <w:sectPr w:rsidR="006D3891" w:rsidRPr="006D3891" w:rsidSect="004165F8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486612" w14:textId="77777777" w:rsidR="008615A0" w:rsidRDefault="008615A0" w:rsidP="004C276F">
      <w:pPr>
        <w:spacing w:after="0" w:line="240" w:lineRule="auto"/>
      </w:pPr>
      <w:r>
        <w:separator/>
      </w:r>
    </w:p>
  </w:endnote>
  <w:endnote w:type="continuationSeparator" w:id="0">
    <w:p w14:paraId="345C9EB4" w14:textId="77777777" w:rsidR="008615A0" w:rsidRDefault="008615A0" w:rsidP="004C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53C78" w14:textId="77777777" w:rsidR="008615A0" w:rsidRDefault="008615A0" w:rsidP="004C276F">
      <w:pPr>
        <w:spacing w:after="0" w:line="240" w:lineRule="auto"/>
      </w:pPr>
      <w:r>
        <w:separator/>
      </w:r>
    </w:p>
  </w:footnote>
  <w:footnote w:type="continuationSeparator" w:id="0">
    <w:p w14:paraId="549EA867" w14:textId="77777777" w:rsidR="008615A0" w:rsidRDefault="008615A0" w:rsidP="004C2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7A9"/>
    <w:multiLevelType w:val="hybridMultilevel"/>
    <w:tmpl w:val="86C4A9D2"/>
    <w:lvl w:ilvl="0" w:tplc="5DBC85E8">
      <w:numFmt w:val="bullet"/>
      <w:lvlText w:val="-"/>
      <w:lvlJc w:val="left"/>
      <w:pPr>
        <w:ind w:left="2973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546C6FE">
      <w:numFmt w:val="bullet"/>
      <w:lvlText w:val="-"/>
      <w:lvlJc w:val="left"/>
      <w:pPr>
        <w:ind w:left="2973" w:hanging="34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BA0845DA">
      <w:numFmt w:val="bullet"/>
      <w:lvlText w:val="•"/>
      <w:lvlJc w:val="left"/>
      <w:pPr>
        <w:ind w:left="4906" w:hanging="349"/>
      </w:pPr>
      <w:rPr>
        <w:rFonts w:hint="default"/>
        <w:lang w:val="uk-UA" w:eastAsia="en-US" w:bidi="ar-SA"/>
      </w:rPr>
    </w:lvl>
    <w:lvl w:ilvl="3" w:tplc="16D67FD0">
      <w:numFmt w:val="bullet"/>
      <w:lvlText w:val="•"/>
      <w:lvlJc w:val="left"/>
      <w:pPr>
        <w:ind w:left="5873" w:hanging="349"/>
      </w:pPr>
      <w:rPr>
        <w:rFonts w:hint="default"/>
        <w:lang w:val="uk-UA" w:eastAsia="en-US" w:bidi="ar-SA"/>
      </w:rPr>
    </w:lvl>
    <w:lvl w:ilvl="4" w:tplc="F42E0926">
      <w:numFmt w:val="bullet"/>
      <w:lvlText w:val="•"/>
      <w:lvlJc w:val="left"/>
      <w:pPr>
        <w:ind w:left="6840" w:hanging="349"/>
      </w:pPr>
      <w:rPr>
        <w:rFonts w:hint="default"/>
        <w:lang w:val="uk-UA" w:eastAsia="en-US" w:bidi="ar-SA"/>
      </w:rPr>
    </w:lvl>
    <w:lvl w:ilvl="5" w:tplc="501469EA">
      <w:numFmt w:val="bullet"/>
      <w:lvlText w:val="•"/>
      <w:lvlJc w:val="left"/>
      <w:pPr>
        <w:ind w:left="7807" w:hanging="349"/>
      </w:pPr>
      <w:rPr>
        <w:rFonts w:hint="default"/>
        <w:lang w:val="uk-UA" w:eastAsia="en-US" w:bidi="ar-SA"/>
      </w:rPr>
    </w:lvl>
    <w:lvl w:ilvl="6" w:tplc="D46A9DE6">
      <w:numFmt w:val="bullet"/>
      <w:lvlText w:val="•"/>
      <w:lvlJc w:val="left"/>
      <w:pPr>
        <w:ind w:left="8773" w:hanging="349"/>
      </w:pPr>
      <w:rPr>
        <w:rFonts w:hint="default"/>
        <w:lang w:val="uk-UA" w:eastAsia="en-US" w:bidi="ar-SA"/>
      </w:rPr>
    </w:lvl>
    <w:lvl w:ilvl="7" w:tplc="EBA825CA">
      <w:numFmt w:val="bullet"/>
      <w:lvlText w:val="•"/>
      <w:lvlJc w:val="left"/>
      <w:pPr>
        <w:ind w:left="9740" w:hanging="349"/>
      </w:pPr>
      <w:rPr>
        <w:rFonts w:hint="default"/>
        <w:lang w:val="uk-UA" w:eastAsia="en-US" w:bidi="ar-SA"/>
      </w:rPr>
    </w:lvl>
    <w:lvl w:ilvl="8" w:tplc="23A01D10">
      <w:numFmt w:val="bullet"/>
      <w:lvlText w:val="•"/>
      <w:lvlJc w:val="left"/>
      <w:pPr>
        <w:ind w:left="10707" w:hanging="349"/>
      </w:pPr>
      <w:rPr>
        <w:rFonts w:hint="default"/>
        <w:lang w:val="uk-UA" w:eastAsia="en-US" w:bidi="ar-SA"/>
      </w:rPr>
    </w:lvl>
  </w:abstractNum>
  <w:abstractNum w:abstractNumId="1">
    <w:nsid w:val="1D2729C7"/>
    <w:multiLevelType w:val="hybridMultilevel"/>
    <w:tmpl w:val="095C5906"/>
    <w:lvl w:ilvl="0" w:tplc="1BC6DC2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E318C"/>
    <w:multiLevelType w:val="multilevel"/>
    <w:tmpl w:val="E0BC0E72"/>
    <w:lvl w:ilvl="0">
      <w:start w:val="1"/>
      <w:numFmt w:val="decimal"/>
      <w:lvlText w:val="%1"/>
      <w:lvlJc w:val="left"/>
      <w:pPr>
        <w:ind w:left="460" w:hanging="54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460" w:hanging="54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393" w:hanging="54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60" w:hanging="54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327" w:hanging="54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94" w:hanging="54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260" w:hanging="54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27" w:hanging="54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94" w:hanging="545"/>
      </w:pPr>
      <w:rPr>
        <w:rFonts w:hint="default"/>
        <w:lang w:val="uk-UA" w:eastAsia="en-US" w:bidi="ar-SA"/>
      </w:rPr>
    </w:lvl>
  </w:abstractNum>
  <w:abstractNum w:abstractNumId="3">
    <w:nsid w:val="1F1B0DAD"/>
    <w:multiLevelType w:val="hybridMultilevel"/>
    <w:tmpl w:val="8BE08874"/>
    <w:lvl w:ilvl="0" w:tplc="410A9F6C">
      <w:numFmt w:val="bullet"/>
      <w:lvlText w:val="-"/>
      <w:lvlJc w:val="left"/>
      <w:pPr>
        <w:ind w:left="1169" w:hanging="281"/>
      </w:pPr>
      <w:rPr>
        <w:rFonts w:ascii="Calibri" w:eastAsia="Calibri" w:hAnsi="Calibri" w:cs="Calibri" w:hint="default"/>
        <w:w w:val="100"/>
        <w:sz w:val="28"/>
        <w:szCs w:val="28"/>
        <w:lang w:val="uk-UA" w:eastAsia="en-US" w:bidi="ar-SA"/>
      </w:rPr>
    </w:lvl>
    <w:lvl w:ilvl="1" w:tplc="9A10F25C">
      <w:numFmt w:val="bullet"/>
      <w:lvlText w:val="•"/>
      <w:lvlJc w:val="left"/>
      <w:pPr>
        <w:ind w:left="2056" w:hanging="281"/>
      </w:pPr>
      <w:rPr>
        <w:rFonts w:hint="default"/>
        <w:lang w:val="uk-UA" w:eastAsia="en-US" w:bidi="ar-SA"/>
      </w:rPr>
    </w:lvl>
    <w:lvl w:ilvl="2" w:tplc="72CC6DE4">
      <w:numFmt w:val="bullet"/>
      <w:lvlText w:val="•"/>
      <w:lvlJc w:val="left"/>
      <w:pPr>
        <w:ind w:left="2953" w:hanging="281"/>
      </w:pPr>
      <w:rPr>
        <w:rFonts w:hint="default"/>
        <w:lang w:val="uk-UA" w:eastAsia="en-US" w:bidi="ar-SA"/>
      </w:rPr>
    </w:lvl>
    <w:lvl w:ilvl="3" w:tplc="5E30B24E">
      <w:numFmt w:val="bullet"/>
      <w:lvlText w:val="•"/>
      <w:lvlJc w:val="left"/>
      <w:pPr>
        <w:ind w:left="3850" w:hanging="281"/>
      </w:pPr>
      <w:rPr>
        <w:rFonts w:hint="default"/>
        <w:lang w:val="uk-UA" w:eastAsia="en-US" w:bidi="ar-SA"/>
      </w:rPr>
    </w:lvl>
    <w:lvl w:ilvl="4" w:tplc="C71E7AA6">
      <w:numFmt w:val="bullet"/>
      <w:lvlText w:val="•"/>
      <w:lvlJc w:val="left"/>
      <w:pPr>
        <w:ind w:left="4747" w:hanging="281"/>
      </w:pPr>
      <w:rPr>
        <w:rFonts w:hint="default"/>
        <w:lang w:val="uk-UA" w:eastAsia="en-US" w:bidi="ar-SA"/>
      </w:rPr>
    </w:lvl>
    <w:lvl w:ilvl="5" w:tplc="B42A32B2">
      <w:numFmt w:val="bullet"/>
      <w:lvlText w:val="•"/>
      <w:lvlJc w:val="left"/>
      <w:pPr>
        <w:ind w:left="5644" w:hanging="281"/>
      </w:pPr>
      <w:rPr>
        <w:rFonts w:hint="default"/>
        <w:lang w:val="uk-UA" w:eastAsia="en-US" w:bidi="ar-SA"/>
      </w:rPr>
    </w:lvl>
    <w:lvl w:ilvl="6" w:tplc="5B2281AE">
      <w:numFmt w:val="bullet"/>
      <w:lvlText w:val="•"/>
      <w:lvlJc w:val="left"/>
      <w:pPr>
        <w:ind w:left="6540" w:hanging="281"/>
      </w:pPr>
      <w:rPr>
        <w:rFonts w:hint="default"/>
        <w:lang w:val="uk-UA" w:eastAsia="en-US" w:bidi="ar-SA"/>
      </w:rPr>
    </w:lvl>
    <w:lvl w:ilvl="7" w:tplc="836E9BBE">
      <w:numFmt w:val="bullet"/>
      <w:lvlText w:val="•"/>
      <w:lvlJc w:val="left"/>
      <w:pPr>
        <w:ind w:left="7437" w:hanging="281"/>
      </w:pPr>
      <w:rPr>
        <w:rFonts w:hint="default"/>
        <w:lang w:val="uk-UA" w:eastAsia="en-US" w:bidi="ar-SA"/>
      </w:rPr>
    </w:lvl>
    <w:lvl w:ilvl="8" w:tplc="5D3AFE08">
      <w:numFmt w:val="bullet"/>
      <w:lvlText w:val="•"/>
      <w:lvlJc w:val="left"/>
      <w:pPr>
        <w:ind w:left="8334" w:hanging="281"/>
      </w:pPr>
      <w:rPr>
        <w:rFonts w:hint="default"/>
        <w:lang w:val="uk-UA" w:eastAsia="en-US" w:bidi="ar-SA"/>
      </w:rPr>
    </w:lvl>
  </w:abstractNum>
  <w:abstractNum w:abstractNumId="4">
    <w:nsid w:val="21B85133"/>
    <w:multiLevelType w:val="hybridMultilevel"/>
    <w:tmpl w:val="18A86378"/>
    <w:lvl w:ilvl="0" w:tplc="BFC0DFC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8F53FF0"/>
    <w:multiLevelType w:val="hybridMultilevel"/>
    <w:tmpl w:val="DB084B1E"/>
    <w:lvl w:ilvl="0" w:tplc="EA4029E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012D4"/>
    <w:multiLevelType w:val="hybridMultilevel"/>
    <w:tmpl w:val="A27AB622"/>
    <w:lvl w:ilvl="0" w:tplc="E4D44C26">
      <w:start w:val="6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48425A23"/>
    <w:multiLevelType w:val="hybridMultilevel"/>
    <w:tmpl w:val="4040356E"/>
    <w:lvl w:ilvl="0" w:tplc="1B4EF2F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B7"/>
    <w:rsid w:val="000030DF"/>
    <w:rsid w:val="000068BB"/>
    <w:rsid w:val="00012109"/>
    <w:rsid w:val="00013D0E"/>
    <w:rsid w:val="000163D8"/>
    <w:rsid w:val="000207DB"/>
    <w:rsid w:val="00031CDA"/>
    <w:rsid w:val="00042508"/>
    <w:rsid w:val="00053F60"/>
    <w:rsid w:val="00061897"/>
    <w:rsid w:val="00076E0E"/>
    <w:rsid w:val="000A19FC"/>
    <w:rsid w:val="000A4046"/>
    <w:rsid w:val="000A542B"/>
    <w:rsid w:val="000C370D"/>
    <w:rsid w:val="000D7C05"/>
    <w:rsid w:val="000E4CCD"/>
    <w:rsid w:val="00111ACB"/>
    <w:rsid w:val="00115DC5"/>
    <w:rsid w:val="00122735"/>
    <w:rsid w:val="00123E86"/>
    <w:rsid w:val="00132E9F"/>
    <w:rsid w:val="00145089"/>
    <w:rsid w:val="00145E3E"/>
    <w:rsid w:val="0014722E"/>
    <w:rsid w:val="0016409F"/>
    <w:rsid w:val="0016605F"/>
    <w:rsid w:val="001729B4"/>
    <w:rsid w:val="00173B6A"/>
    <w:rsid w:val="0017567D"/>
    <w:rsid w:val="00193419"/>
    <w:rsid w:val="001A4D59"/>
    <w:rsid w:val="001A6D37"/>
    <w:rsid w:val="001B2EA8"/>
    <w:rsid w:val="001D239A"/>
    <w:rsid w:val="001D755B"/>
    <w:rsid w:val="001F252B"/>
    <w:rsid w:val="00207E5A"/>
    <w:rsid w:val="00217D3A"/>
    <w:rsid w:val="00230CCA"/>
    <w:rsid w:val="00242074"/>
    <w:rsid w:val="00246100"/>
    <w:rsid w:val="002510BB"/>
    <w:rsid w:val="00267759"/>
    <w:rsid w:val="002753D8"/>
    <w:rsid w:val="00280843"/>
    <w:rsid w:val="00293A96"/>
    <w:rsid w:val="00295DA1"/>
    <w:rsid w:val="002A470C"/>
    <w:rsid w:val="002C01D2"/>
    <w:rsid w:val="002C7D82"/>
    <w:rsid w:val="002E4474"/>
    <w:rsid w:val="002E7002"/>
    <w:rsid w:val="002F0642"/>
    <w:rsid w:val="0030172E"/>
    <w:rsid w:val="00335CC8"/>
    <w:rsid w:val="00337E27"/>
    <w:rsid w:val="0034027E"/>
    <w:rsid w:val="00373259"/>
    <w:rsid w:val="003805EA"/>
    <w:rsid w:val="0038223F"/>
    <w:rsid w:val="0039718B"/>
    <w:rsid w:val="003A040D"/>
    <w:rsid w:val="003A0C22"/>
    <w:rsid w:val="003A17B0"/>
    <w:rsid w:val="003B5425"/>
    <w:rsid w:val="003C0494"/>
    <w:rsid w:val="003D5D48"/>
    <w:rsid w:val="003E0C81"/>
    <w:rsid w:val="003E3B65"/>
    <w:rsid w:val="00412487"/>
    <w:rsid w:val="004165F8"/>
    <w:rsid w:val="0041719B"/>
    <w:rsid w:val="00423BB3"/>
    <w:rsid w:val="00424B1C"/>
    <w:rsid w:val="00456F08"/>
    <w:rsid w:val="00456F6B"/>
    <w:rsid w:val="00457C74"/>
    <w:rsid w:val="0047191E"/>
    <w:rsid w:val="00482D96"/>
    <w:rsid w:val="004841AD"/>
    <w:rsid w:val="004B37DF"/>
    <w:rsid w:val="004C276F"/>
    <w:rsid w:val="004F6657"/>
    <w:rsid w:val="00502329"/>
    <w:rsid w:val="00526962"/>
    <w:rsid w:val="00531F3A"/>
    <w:rsid w:val="00544AD8"/>
    <w:rsid w:val="00544D19"/>
    <w:rsid w:val="00555EDC"/>
    <w:rsid w:val="0057222C"/>
    <w:rsid w:val="00590053"/>
    <w:rsid w:val="005A73E0"/>
    <w:rsid w:val="005A7810"/>
    <w:rsid w:val="005B0036"/>
    <w:rsid w:val="005B52AC"/>
    <w:rsid w:val="005D2169"/>
    <w:rsid w:val="00601084"/>
    <w:rsid w:val="00620638"/>
    <w:rsid w:val="006217CE"/>
    <w:rsid w:val="00642A60"/>
    <w:rsid w:val="0064420E"/>
    <w:rsid w:val="00662C4C"/>
    <w:rsid w:val="0066325B"/>
    <w:rsid w:val="00694F2A"/>
    <w:rsid w:val="006B64E7"/>
    <w:rsid w:val="006B6839"/>
    <w:rsid w:val="006C519B"/>
    <w:rsid w:val="006D1BDF"/>
    <w:rsid w:val="006D3891"/>
    <w:rsid w:val="006F0B7F"/>
    <w:rsid w:val="007006E2"/>
    <w:rsid w:val="0070563B"/>
    <w:rsid w:val="0073216B"/>
    <w:rsid w:val="00761E19"/>
    <w:rsid w:val="007653B1"/>
    <w:rsid w:val="00784005"/>
    <w:rsid w:val="007A1EC0"/>
    <w:rsid w:val="007A51EA"/>
    <w:rsid w:val="007B6A63"/>
    <w:rsid w:val="007C33DC"/>
    <w:rsid w:val="007E63CA"/>
    <w:rsid w:val="00802813"/>
    <w:rsid w:val="00802837"/>
    <w:rsid w:val="008031E5"/>
    <w:rsid w:val="008054E7"/>
    <w:rsid w:val="008055A8"/>
    <w:rsid w:val="00807A47"/>
    <w:rsid w:val="00817EEA"/>
    <w:rsid w:val="00831F85"/>
    <w:rsid w:val="008417E4"/>
    <w:rsid w:val="00846AC6"/>
    <w:rsid w:val="008615A0"/>
    <w:rsid w:val="008A408D"/>
    <w:rsid w:val="008A5A6B"/>
    <w:rsid w:val="008B72E7"/>
    <w:rsid w:val="008D478E"/>
    <w:rsid w:val="008E0628"/>
    <w:rsid w:val="008F27D8"/>
    <w:rsid w:val="008F4C52"/>
    <w:rsid w:val="008F4F83"/>
    <w:rsid w:val="00914F01"/>
    <w:rsid w:val="0092756E"/>
    <w:rsid w:val="009310DD"/>
    <w:rsid w:val="00940437"/>
    <w:rsid w:val="0094347A"/>
    <w:rsid w:val="009553DC"/>
    <w:rsid w:val="0097575A"/>
    <w:rsid w:val="00983686"/>
    <w:rsid w:val="009A77A2"/>
    <w:rsid w:val="009C588A"/>
    <w:rsid w:val="009F4E71"/>
    <w:rsid w:val="009F71A2"/>
    <w:rsid w:val="00A07D38"/>
    <w:rsid w:val="00A437E2"/>
    <w:rsid w:val="00A54170"/>
    <w:rsid w:val="00A64A2A"/>
    <w:rsid w:val="00A75545"/>
    <w:rsid w:val="00A8267B"/>
    <w:rsid w:val="00AA1D5F"/>
    <w:rsid w:val="00AE1D93"/>
    <w:rsid w:val="00AE349E"/>
    <w:rsid w:val="00B059F7"/>
    <w:rsid w:val="00B41725"/>
    <w:rsid w:val="00B42620"/>
    <w:rsid w:val="00B52F2F"/>
    <w:rsid w:val="00B538F5"/>
    <w:rsid w:val="00B61A0A"/>
    <w:rsid w:val="00B734A1"/>
    <w:rsid w:val="00B75173"/>
    <w:rsid w:val="00B91E6A"/>
    <w:rsid w:val="00BA11AE"/>
    <w:rsid w:val="00BB5748"/>
    <w:rsid w:val="00BF46E6"/>
    <w:rsid w:val="00BF655C"/>
    <w:rsid w:val="00BF7702"/>
    <w:rsid w:val="00C142E6"/>
    <w:rsid w:val="00C2001A"/>
    <w:rsid w:val="00C3259C"/>
    <w:rsid w:val="00C407F9"/>
    <w:rsid w:val="00C45C78"/>
    <w:rsid w:val="00C46197"/>
    <w:rsid w:val="00C46686"/>
    <w:rsid w:val="00C54040"/>
    <w:rsid w:val="00C80F98"/>
    <w:rsid w:val="00C82799"/>
    <w:rsid w:val="00C86DAC"/>
    <w:rsid w:val="00C8770A"/>
    <w:rsid w:val="00CA1563"/>
    <w:rsid w:val="00CA24E0"/>
    <w:rsid w:val="00CA2806"/>
    <w:rsid w:val="00CC791D"/>
    <w:rsid w:val="00CD296E"/>
    <w:rsid w:val="00CD3305"/>
    <w:rsid w:val="00CE3A1A"/>
    <w:rsid w:val="00D02936"/>
    <w:rsid w:val="00D231C2"/>
    <w:rsid w:val="00D35884"/>
    <w:rsid w:val="00D5484F"/>
    <w:rsid w:val="00D55BF3"/>
    <w:rsid w:val="00D81A53"/>
    <w:rsid w:val="00D93F23"/>
    <w:rsid w:val="00D96A80"/>
    <w:rsid w:val="00DA0C85"/>
    <w:rsid w:val="00DF0363"/>
    <w:rsid w:val="00DF2D77"/>
    <w:rsid w:val="00E04AF5"/>
    <w:rsid w:val="00E17D46"/>
    <w:rsid w:val="00E17D63"/>
    <w:rsid w:val="00E535F2"/>
    <w:rsid w:val="00E636B1"/>
    <w:rsid w:val="00E738C8"/>
    <w:rsid w:val="00E92A4F"/>
    <w:rsid w:val="00E94F62"/>
    <w:rsid w:val="00EB49BD"/>
    <w:rsid w:val="00ED76E4"/>
    <w:rsid w:val="00F046B7"/>
    <w:rsid w:val="00F06775"/>
    <w:rsid w:val="00F21460"/>
    <w:rsid w:val="00F26496"/>
    <w:rsid w:val="00F26B11"/>
    <w:rsid w:val="00F404E4"/>
    <w:rsid w:val="00F47DE5"/>
    <w:rsid w:val="00F7561B"/>
    <w:rsid w:val="00F821FD"/>
    <w:rsid w:val="00F83356"/>
    <w:rsid w:val="00F90A23"/>
    <w:rsid w:val="00FB12AC"/>
    <w:rsid w:val="00FB46BA"/>
    <w:rsid w:val="00FC1167"/>
    <w:rsid w:val="00FC2062"/>
    <w:rsid w:val="00FD5618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CCF2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409F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6325B"/>
    <w:pPr>
      <w:ind w:left="720"/>
      <w:contextualSpacing/>
    </w:pPr>
  </w:style>
  <w:style w:type="paragraph" w:customStyle="1" w:styleId="docdata">
    <w:name w:val="docdata"/>
    <w:aliases w:val="docy,v5,5162,baiaagaaboqcaaaduxiaaavhegaaaaaaaaaaaaaaaaaaaaaaaaaaaaaaaaaaaaaaaaaaaaaaaaaaaaaaaaaaaaaaaaaaaaaaaaaaaaaaaaaaaaaaaaaaaaaaaaaaaaaaaaaaaaaaaaaaaaaaaaaaaaaaaaaaaaaaaaaaaaaaaaaaaaaaaaaaaaaaaaaaaaaaaaaaaaaaaaaaaaaaaaaaaaaaaaaaaaaaaaaaaaaa"/>
    <w:basedOn w:val="a"/>
    <w:rsid w:val="005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5D2169"/>
    <w:pPr>
      <w:suppressLineNumbers/>
      <w:spacing w:after="0" w:line="240" w:lineRule="auto"/>
    </w:pPr>
    <w:rPr>
      <w:rFonts w:ascii="Times New Roman;Times New Roman" w:eastAsia="Calibri" w:hAnsi="Times New Roman;Times New Roman" w:cs="Times New Roman;Times New Roman"/>
      <w:sz w:val="20"/>
      <w:szCs w:val="20"/>
      <w:lang w:val="en-US" w:eastAsia="zh-CN"/>
    </w:rPr>
  </w:style>
  <w:style w:type="paragraph" w:styleId="a6">
    <w:name w:val="header"/>
    <w:basedOn w:val="a"/>
    <w:link w:val="a7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C276F"/>
  </w:style>
  <w:style w:type="paragraph" w:styleId="a8">
    <w:name w:val="footer"/>
    <w:basedOn w:val="a"/>
    <w:link w:val="a9"/>
    <w:uiPriority w:val="99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76F"/>
  </w:style>
  <w:style w:type="paragraph" w:styleId="aa">
    <w:name w:val="Normal (Web)"/>
    <w:basedOn w:val="a"/>
    <w:uiPriority w:val="99"/>
    <w:unhideWhenUsed/>
    <w:rsid w:val="003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163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3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3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3D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63D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0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uiPriority w:val="1"/>
    <w:rsid w:val="00F404E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16409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ext">
    <w:name w:val="Text"/>
    <w:rsid w:val="0014508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6409F"/>
    <w:pPr>
      <w:widowControl w:val="0"/>
      <w:autoSpaceDE w:val="0"/>
      <w:autoSpaceDN w:val="0"/>
      <w:spacing w:after="0" w:line="240" w:lineRule="auto"/>
      <w:ind w:left="46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66325B"/>
    <w:pPr>
      <w:ind w:left="720"/>
      <w:contextualSpacing/>
    </w:pPr>
  </w:style>
  <w:style w:type="paragraph" w:customStyle="1" w:styleId="docdata">
    <w:name w:val="docdata"/>
    <w:aliases w:val="docy,v5,5162,baiaagaaboqcaaaduxiaaavhegaaaaaaaaaaaaaaaaaaaaaaaaaaaaaaaaaaaaaaaaaaaaaaaaaaaaaaaaaaaaaaaaaaaaaaaaaaaaaaaaaaaaaaaaaaaaaaaaaaaaaaaaaaaaaaaaaaaaaaaaaaaaaaaaaaaaaaaaaaaaaaaaaaaaaaaaaaaaaaaaaaaaaaaaaaaaaaaaaaaaaaaaaaaaaaaaaaaaaaaaaaaaaa"/>
    <w:basedOn w:val="a"/>
    <w:rsid w:val="00590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одержимое таблицы"/>
    <w:basedOn w:val="a"/>
    <w:qFormat/>
    <w:rsid w:val="005D2169"/>
    <w:pPr>
      <w:suppressLineNumbers/>
      <w:spacing w:after="0" w:line="240" w:lineRule="auto"/>
    </w:pPr>
    <w:rPr>
      <w:rFonts w:ascii="Times New Roman;Times New Roman" w:eastAsia="Calibri" w:hAnsi="Times New Roman;Times New Roman" w:cs="Times New Roman;Times New Roman"/>
      <w:sz w:val="20"/>
      <w:szCs w:val="20"/>
      <w:lang w:val="en-US" w:eastAsia="zh-CN"/>
    </w:rPr>
  </w:style>
  <w:style w:type="paragraph" w:styleId="a6">
    <w:name w:val="header"/>
    <w:basedOn w:val="a"/>
    <w:link w:val="a7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C276F"/>
  </w:style>
  <w:style w:type="paragraph" w:styleId="a8">
    <w:name w:val="footer"/>
    <w:basedOn w:val="a"/>
    <w:link w:val="a9"/>
    <w:uiPriority w:val="99"/>
    <w:unhideWhenUsed/>
    <w:rsid w:val="004C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276F"/>
  </w:style>
  <w:style w:type="paragraph" w:styleId="aa">
    <w:name w:val="Normal (Web)"/>
    <w:basedOn w:val="a"/>
    <w:uiPriority w:val="99"/>
    <w:unhideWhenUsed/>
    <w:rsid w:val="0033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0163D8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163D8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163D8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3D8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163D8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163D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F404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f3">
    <w:name w:val="Основной текст Знак"/>
    <w:basedOn w:val="a0"/>
    <w:link w:val="af2"/>
    <w:uiPriority w:val="1"/>
    <w:rsid w:val="00F404E4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TableParagraph">
    <w:name w:val="Table Paragraph"/>
    <w:basedOn w:val="a"/>
    <w:uiPriority w:val="1"/>
    <w:qFormat/>
    <w:rsid w:val="00F404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16409F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customStyle="1" w:styleId="Text">
    <w:name w:val="Text"/>
    <w:rsid w:val="00145089"/>
    <w:pPr>
      <w:autoSpaceDE w:val="0"/>
      <w:autoSpaceDN w:val="0"/>
      <w:adjustRightInd w:val="0"/>
      <w:spacing w:after="200" w:line="276" w:lineRule="auto"/>
      <w:ind w:firstLine="454"/>
      <w:jc w:val="both"/>
    </w:pPr>
    <w:rPr>
      <w:rFonts w:ascii="Times New Roman" w:eastAsia="Times New Roman" w:hAnsi="Times New Roman" w:cs="Times New Roman"/>
      <w:color w:val="000000"/>
      <w:lang w:val="uk-UA" w:eastAsia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38D8E-8FB7-4A27-AC48-5A523852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3846</Words>
  <Characters>21924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dcterms:created xsi:type="dcterms:W3CDTF">2021-12-02T13:18:00Z</dcterms:created>
  <dcterms:modified xsi:type="dcterms:W3CDTF">2021-12-23T12:39:00Z</dcterms:modified>
</cp:coreProperties>
</file>